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56"/>
        <w:gridCol w:w="2451"/>
        <w:gridCol w:w="2136"/>
        <w:gridCol w:w="948"/>
        <w:gridCol w:w="1144"/>
        <w:gridCol w:w="2488"/>
        <w:gridCol w:w="2226"/>
      </w:tblGrid>
      <w:tr w:rsidR="0093436A" w:rsidRPr="005414A6" w:rsidTr="0093436A">
        <w:trPr>
          <w:jc w:val="center"/>
        </w:trPr>
        <w:tc>
          <w:tcPr>
            <w:tcW w:w="1631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90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2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034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09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197" w:type="dxa"/>
          </w:tcPr>
          <w:p w:rsidR="0093436A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spellEnd"/>
          </w:p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гический стаж</w:t>
            </w:r>
          </w:p>
        </w:tc>
        <w:tc>
          <w:tcPr>
            <w:tcW w:w="2948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119" w:type="dxa"/>
          </w:tcPr>
          <w:p w:rsidR="00A86FBE" w:rsidRPr="005414A6" w:rsidRDefault="00A86FBE" w:rsidP="00A86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A6">
              <w:rPr>
                <w:rFonts w:ascii="Times New Roman" w:hAnsi="Times New Roman" w:cs="Times New Roman"/>
                <w:sz w:val="28"/>
                <w:szCs w:val="28"/>
              </w:rPr>
              <w:t>Грамоты, Благодарственные письма</w:t>
            </w:r>
          </w:p>
        </w:tc>
      </w:tr>
      <w:tr w:rsidR="0093436A" w:rsidRPr="0093436A" w:rsidTr="0093436A">
        <w:trPr>
          <w:jc w:val="center"/>
        </w:trPr>
        <w:tc>
          <w:tcPr>
            <w:tcW w:w="1631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Бесполудина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390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32" w:type="dxa"/>
            <w:vAlign w:val="center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93436A" w:rsidRPr="0093436A" w:rsidRDefault="0093436A" w:rsidP="0093436A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ФГАОУ ВПО «ЮЖНЫЙ ФЕДЕРАЛЬНЫЙ УНИВЕРСИТЕТ»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ПЕДАГОГИЧЕСКИЙ ИНСТИТУТ</w:t>
            </w:r>
          </w:p>
          <w:p w:rsidR="0093436A" w:rsidRPr="0093436A" w:rsidRDefault="0093436A" w:rsidP="0093436A">
            <w:pPr>
              <w:ind w:left="-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(учитель биологии)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профессиональное,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ГОУ СПО " Каменский химико-механический техникум"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2003 г.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(экономика, бухгалтерский учет и контроль)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«Педагогика и методика дошкольного образования»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ООО "Издательство "У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читель", 30.09.2016 (520 часов)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«Менеджмент в образовании»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 12.01.2022г. по 14.04.2022г. в ООО “НПФ “ Институте профессиональной подготовки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и повышения квалификации” (520 часов</w:t>
            </w:r>
            <w:proofErr w:type="gram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) ;</w:t>
            </w:r>
            <w:proofErr w:type="gramEnd"/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«Оказание психолого-педагогическо</w:t>
            </w: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 помощи лицам с ОВЗ»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 16.12.2021г. по 11.04.2022г.  в ООО “НПФ “ Институте профессиональной подготовки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и повышени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я квалификации” (600 часов)</w:t>
            </w:r>
          </w:p>
        </w:tc>
        <w:tc>
          <w:tcPr>
            <w:tcW w:w="90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97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8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 06.12.2021 по 09.12.2021 прошла повышение квалификации в ФГАОУ ВО "Санкт-Петербургский государственный университет аэрокосмического приборостроения" по дополнительной образовательной программе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"Оказание </w:t>
            </w:r>
            <w:proofErr w:type="gramStart"/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первой  помощи</w:t>
            </w:r>
            <w:proofErr w:type="gramEnd"/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 объеме 16 часов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 15.11.2019г. по 04.12.2019г.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“Образовательные ресурсы системы дошкольной образовательной организации в </w:t>
            </w: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условиях реализации ФГОС ДО”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 с ограниченной ответственностью “НПФ “ Институте профессиональной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подготовкии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квалификации”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(108 часов)</w:t>
            </w:r>
          </w:p>
        </w:tc>
        <w:tc>
          <w:tcPr>
            <w:tcW w:w="211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  <w:p w:rsid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МУ ОО Тарасовский р-н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Министерства общего и профессионального образования РО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</w:tr>
      <w:tr w:rsidR="0093436A" w:rsidRPr="0093436A" w:rsidTr="0093436A">
        <w:trPr>
          <w:jc w:val="center"/>
        </w:trPr>
        <w:tc>
          <w:tcPr>
            <w:tcW w:w="1631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Максакова Алина Олеговна</w:t>
            </w:r>
          </w:p>
        </w:tc>
        <w:tc>
          <w:tcPr>
            <w:tcW w:w="1390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2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Шахтинское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педучилище 1992г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(воспитатель ДОУ)</w:t>
            </w:r>
          </w:p>
        </w:tc>
        <w:tc>
          <w:tcPr>
            <w:tcW w:w="2034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7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8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06.04.2018г.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«Обновление содержания дошкольного образования в условиях реализации ФГОС Реализация ФГОС дошкольного образования для воспитателей» 26.08.2021г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17.01.2018г тема Оказание первичной медико-санитарной помощи , 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, гриппа и других острых респираторных вирусных инфекций в общеобразовательных организациях"</w:t>
            </w:r>
          </w:p>
        </w:tc>
        <w:tc>
          <w:tcPr>
            <w:tcW w:w="211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Грамота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МУ ОО Тарасовский р-н 2018г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Грамота Министерства общего профессионального образования Ростовской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2019г</w:t>
            </w:r>
          </w:p>
        </w:tc>
      </w:tr>
      <w:tr w:rsidR="0093436A" w:rsidRPr="0093436A" w:rsidTr="0093436A">
        <w:trPr>
          <w:jc w:val="center"/>
        </w:trPr>
        <w:tc>
          <w:tcPr>
            <w:tcW w:w="1631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Ольга Владимировна</w:t>
            </w:r>
          </w:p>
        </w:tc>
        <w:tc>
          <w:tcPr>
            <w:tcW w:w="1390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2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Каменское педучилище 2004г.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(учитель немецкого языка)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Московский социально-гуманитарный институт 2013г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(педагог психолог)</w:t>
            </w:r>
          </w:p>
        </w:tc>
        <w:tc>
          <w:tcPr>
            <w:tcW w:w="2034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8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ФГОС дошкольного образования для </w:t>
            </w:r>
            <w:proofErr w:type="gram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воспитателей»  03</w:t>
            </w:r>
            <w:proofErr w:type="gram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.12.2020г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«Изменение в содержании и технологии дошкольного образования    в условиях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релизации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30.11.2017г 72ч,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17.01.2018г тема Оказание первичной медико-санитарной 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помощи, Профилактика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, гриппа и других острых респираторных вирусных инфекций в общеобразовательных учреждениях</w:t>
            </w:r>
          </w:p>
        </w:tc>
        <w:tc>
          <w:tcPr>
            <w:tcW w:w="211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36A" w:rsidRPr="0093436A" w:rsidTr="0093436A">
        <w:trPr>
          <w:jc w:val="center"/>
        </w:trPr>
        <w:tc>
          <w:tcPr>
            <w:tcW w:w="1631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Захарчук Татьяна Юрьевна</w:t>
            </w:r>
          </w:p>
        </w:tc>
        <w:tc>
          <w:tcPr>
            <w:tcW w:w="1390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32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профессиональное;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Митякинский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 </w:t>
            </w:r>
            <w:proofErr w:type="spellStart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и питания"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(техник-технолог)</w:t>
            </w:r>
          </w:p>
        </w:tc>
        <w:tc>
          <w:tcPr>
            <w:tcW w:w="2034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b/>
                <w:sz w:val="28"/>
                <w:szCs w:val="28"/>
              </w:rPr>
              <w:t>«Теория и методика дошкольного образования»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ЦДПО "Экстерн" ООО "Международные образовательные Проекты", 288 часов</w:t>
            </w:r>
          </w:p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3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93436A" w:rsidRPr="0093436A" w:rsidRDefault="0093436A" w:rsidP="00934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125" w:rsidRPr="0093436A" w:rsidRDefault="00672125" w:rsidP="009343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2125" w:rsidRPr="0093436A" w:rsidSect="00A86F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E"/>
    <w:rsid w:val="005414A6"/>
    <w:rsid w:val="00672125"/>
    <w:rsid w:val="0093436A"/>
    <w:rsid w:val="00A86FBE"/>
    <w:rsid w:val="00F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6678"/>
  <w15:chartTrackingRefBased/>
  <w15:docId w15:val="{3350819C-073A-47B6-B2ED-02B5BCA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2023-03-10T06:18:00Z</dcterms:created>
  <dcterms:modified xsi:type="dcterms:W3CDTF">2023-03-10T06:43:00Z</dcterms:modified>
</cp:coreProperties>
</file>