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986"/>
        <w:gridCol w:w="2932"/>
      </w:tblGrid>
      <w:tr w:rsidR="007522A5" w:rsidTr="004A019E">
        <w:trPr>
          <w:trHeight w:val="21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Организации</w:t>
            </w:r>
          </w:p>
          <w:p w:rsid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522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01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 августа 2021</w:t>
            </w:r>
            <w:r w:rsidRPr="007522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7522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7522A5" w:rsidRPr="007522A5" w:rsidRDefault="007522A5" w:rsidP="004A019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01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 августа 2021</w:t>
            </w:r>
            <w:r w:rsidR="004A019E" w:rsidRPr="007522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522A5" w:rsidRPr="007522A5" w:rsidRDefault="004A019E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7522A5" w:rsidRPr="007522A5" w:rsidRDefault="007E5D8B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Л.В.Обухова</w:t>
            </w:r>
            <w:proofErr w:type="spellEnd"/>
          </w:p>
          <w:p w:rsidR="004A019E" w:rsidRDefault="004A019E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A5" w:rsidRPr="007522A5" w:rsidRDefault="007522A5" w:rsidP="007522A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522A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4A01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 августа 2021 г</w:t>
            </w:r>
            <w:r w:rsidRPr="007522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7E5D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56</w:t>
            </w:r>
            <w:r w:rsidR="004A01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ОД</w:t>
            </w:r>
          </w:p>
        </w:tc>
      </w:tr>
    </w:tbl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ВОСПИТАНИЯ</w:t>
      </w:r>
    </w:p>
    <w:p w:rsidR="004A019E" w:rsidRDefault="00050872" w:rsidP="00EC0E09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A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</w:t>
      </w: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бюджетного дошкольного образовательного </w:t>
      </w:r>
    </w:p>
    <w:p w:rsidR="00050872" w:rsidRPr="004A019E" w:rsidRDefault="004A019E" w:rsidP="004A01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детский сад</w:t>
      </w:r>
      <w:r w:rsidR="00050872"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32</w:t>
      </w:r>
      <w:r w:rsidR="008F334B"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0872"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E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050872"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334B" w:rsidRPr="00EC0E09" w:rsidRDefault="008F334B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4B" w:rsidRPr="00EC0E09" w:rsidRDefault="008F334B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4B" w:rsidRPr="00EC0E09" w:rsidRDefault="008F334B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60B" w:rsidRDefault="0003460B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22A5" w:rsidRPr="00EC0E09" w:rsidRDefault="007522A5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4B" w:rsidRPr="00EC0E09" w:rsidRDefault="008F334B" w:rsidP="00EC0E09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60B" w:rsidRPr="00EC0E09" w:rsidRDefault="00050872" w:rsidP="00EC0E09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bookmarkStart w:id="0" w:name="_Hlk68082010"/>
    </w:p>
    <w:p w:rsidR="0003460B" w:rsidRDefault="0003460B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19E" w:rsidRDefault="004A019E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19E" w:rsidRDefault="004A019E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19E" w:rsidRPr="00EC0E09" w:rsidRDefault="004A019E" w:rsidP="00EC0E09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62" w:rsidRDefault="00BA3062" w:rsidP="00EC0E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062" w:rsidRDefault="00BA3062" w:rsidP="00BA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872" w:rsidRPr="00EC0E09" w:rsidRDefault="00050872" w:rsidP="00BA30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  <w:bookmarkEnd w:id="0"/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записка………………………………………………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1. Целевые ориентиры и планиру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 результаты Программы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50872" w:rsidRPr="00EC0E09" w:rsidRDefault="00050872" w:rsidP="00EC0E09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8F334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воспитания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……………………………………..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Методологические основы и принципы п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остроения Программы </w:t>
      </w:r>
      <w:r w:rsidR="00354A76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………………………………………………………………………...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</w:t>
      </w:r>
      <w:r w:rsidR="001041B4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организации ……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среда ДОО ………………………………………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2E05A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(сообщества 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ДОО) ……………………………………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контекст ………………………………………….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1.2.5. 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культурные практики в ДОО…...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…стр.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Планируемые результаты освоения Программ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Start"/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………………..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050872" w:rsidRPr="00EC0E09" w:rsidRDefault="0003460B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воспитательной работы для детей дошкольного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возраста…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050872" w:rsidRPr="00EC0E09" w:rsidRDefault="00EC0E09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Содержательный………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 ……</w:t>
      </w:r>
      <w:r w:rsidR="002E05A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Содержание воспитательной работы 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направлениям воспитания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 Патриотическое направление воспитания 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Социальное направл</w:t>
      </w:r>
      <w:r w:rsidR="002E05A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воспитания</w:t>
      </w:r>
      <w:proofErr w:type="gramStart"/>
      <w:r w:rsidR="002E05A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2.1.3. Познавательное нап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воспитания…………………………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Физическое и оздоровительное 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воспитания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2E05A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Трудовое напра</w:t>
      </w:r>
      <w:r w:rsidR="001041B4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воспитания …………………………………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66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Этико-эстетическое напр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воспитания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Особенности реализации во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спитательного процесса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50872" w:rsidRPr="00EC0E09" w:rsidRDefault="002E05AC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Особенности взаимо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с семьями воспитанников в процессе реализаци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41B4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воспитания………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050872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7BD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Орг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анизационный</w:t>
      </w:r>
      <w:proofErr w:type="gramStart"/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Общие требования к условиям реа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Программы воспитания …...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Вз</w:t>
      </w:r>
      <w:r w:rsidR="0003460B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аимодействие взрослого с детьми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События ДОО ……………………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Организация предметно-п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ространственной среды ………………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6F75EF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Особые требования 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условиям,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</w:t>
      </w:r>
      <w:r w:rsidR="001041B4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 достижения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личностных результатов в 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с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категориями детей …………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…стр.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</w:t>
      </w:r>
      <w:r w:rsidR="001041B4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алендарный план воспитательной 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…</w:t>
      </w:r>
      <w:r w:rsid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</w:t>
      </w: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6F75EF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0C"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78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</w:p>
    <w:p w:rsidR="00050872" w:rsidRPr="00EC0E09" w:rsidRDefault="00050872" w:rsidP="00EC0E0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872" w:rsidRPr="00EC0E09" w:rsidRDefault="00050872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5AC" w:rsidRPr="00EC0E09" w:rsidRDefault="002E05AC" w:rsidP="00EC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E09" w:rsidRPr="00EC0E09" w:rsidRDefault="00EC0E09" w:rsidP="00BA3062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 w:rsidRPr="00EC0E09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7E5D8B">
        <w:rPr>
          <w:rFonts w:ascii="Times New Roman" w:hAnsi="Times New Roman" w:cs="Times New Roman"/>
          <w:sz w:val="28"/>
          <w:szCs w:val="28"/>
        </w:rPr>
        <w:t>МБДОУ детский сад № 32 «Искорк</w:t>
      </w:r>
      <w:r w:rsidRPr="00EC0E09">
        <w:rPr>
          <w:rFonts w:ascii="Times New Roman" w:hAnsi="Times New Roman" w:cs="Times New Roman"/>
          <w:sz w:val="28"/>
          <w:szCs w:val="28"/>
        </w:rPr>
        <w:t>а» (далее – </w:t>
      </w:r>
      <w:r w:rsidRPr="00EC0E0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C0E09">
        <w:rPr>
          <w:rFonts w:ascii="Times New Roman" w:hAnsi="Times New Roman" w:cs="Times New Roman"/>
          <w:sz w:val="28"/>
          <w:szCs w:val="28"/>
        </w:rPr>
        <w:t>Программа воспитания), разработана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  <w:proofErr w:type="gramEnd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обучающихся</w:t>
      </w:r>
      <w:r w:rsidRPr="00EC0E0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7E5D8B">
        <w:rPr>
          <w:rFonts w:ascii="Times New Roman" w:hAnsi="Times New Roman" w:cs="Times New Roman"/>
          <w:sz w:val="28"/>
          <w:szCs w:val="28"/>
        </w:rPr>
        <w:t>в МБДОУ детский сад № 32 «Иско</w:t>
      </w:r>
      <w:r w:rsidR="00A55FA5"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EC0E09">
        <w:rPr>
          <w:rFonts w:ascii="Times New Roman" w:hAnsi="Times New Roman" w:cs="Times New Roman"/>
          <w:sz w:val="28"/>
          <w:szCs w:val="28"/>
        </w:rPr>
        <w:t>ка»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EC0E09" w:rsidRPr="00EC0E09" w:rsidRDefault="007E5D8B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МБДОУ детский сад № 32 «Искор</w:t>
      </w:r>
      <w:r w:rsidR="00EC0E09" w:rsidRPr="00EC0E09">
        <w:rPr>
          <w:rFonts w:ascii="Times New Roman" w:hAnsi="Times New Roman" w:cs="Times New Roman"/>
          <w:sz w:val="28"/>
          <w:szCs w:val="28"/>
        </w:rPr>
        <w:t>ка»</w:t>
      </w:r>
      <w:r w:rsidR="00EC0E09" w:rsidRPr="00EC0E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C0E09" w:rsidRPr="00EC0E09">
        <w:rPr>
          <w:rFonts w:ascii="Times New Roman" w:hAnsi="Times New Roman" w:cs="Times New Roman"/>
          <w:sz w:val="28"/>
          <w:szCs w:val="28"/>
        </w:rPr>
        <w:t>руководствуется определением понятия «образовательная программа», предложенным</w:t>
      </w:r>
      <w:r w:rsidR="00EC0E09" w:rsidRPr="00EC0E0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EC0E09" w:rsidRPr="00EC0E09">
        <w:rPr>
          <w:rFonts w:ascii="Times New Roman" w:hAnsi="Times New Roman" w:cs="Times New Roman"/>
          <w:sz w:val="28"/>
          <w:szCs w:val="28"/>
        </w:rPr>
        <w:t xml:space="preserve"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</w:t>
      </w:r>
      <w:r w:rsidR="00EC0E09" w:rsidRPr="00EC0E09">
        <w:rPr>
          <w:rFonts w:ascii="Times New Roman" w:hAnsi="Times New Roman" w:cs="Times New Roman"/>
          <w:sz w:val="28"/>
          <w:szCs w:val="28"/>
        </w:rPr>
        <w:lastRenderedPageBreak/>
        <w:t>программ учебных предметов, курсов, дисциплин (модулей), иных компонентов, оценочных</w:t>
      </w:r>
      <w:proofErr w:type="gramEnd"/>
      <w:r w:rsidR="00EC0E09" w:rsidRPr="00EC0E09">
        <w:rPr>
          <w:rFonts w:ascii="Times New Roman" w:hAnsi="Times New Roman" w:cs="Times New Roman"/>
          <w:sz w:val="28"/>
          <w:szCs w:val="28"/>
        </w:rPr>
        <w:t xml:space="preserve">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структурной компонентой основной образовательной </w:t>
      </w:r>
      <w:r w:rsidR="007E5D8B">
        <w:rPr>
          <w:rFonts w:ascii="Times New Roman" w:hAnsi="Times New Roman" w:cs="Times New Roman"/>
          <w:sz w:val="28"/>
          <w:szCs w:val="28"/>
        </w:rPr>
        <w:t>программы МБДОУ детский сад № 32 «Искор</w:t>
      </w:r>
      <w:r w:rsidRPr="00EC0E09">
        <w:rPr>
          <w:rFonts w:ascii="Times New Roman" w:hAnsi="Times New Roman" w:cs="Times New Roman"/>
          <w:sz w:val="28"/>
          <w:szCs w:val="28"/>
        </w:rPr>
        <w:t xml:space="preserve">ка» (далее –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). В связи с этим 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основе процесса воспитания детей в ДОО лежит конституционные</w:t>
      </w:r>
      <w:r w:rsidRPr="00EC0E09">
        <w:rPr>
          <w:rFonts w:ascii="Times New Roman" w:hAnsi="Times New Roman" w:cs="Times New Roman"/>
          <w:sz w:val="28"/>
          <w:szCs w:val="28"/>
        </w:rPr>
        <w:br/>
        <w:t>и национальные ценности российского общества.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Целевые ориентиры  рассматриваются, как возрастные характеристики возможных достижений ребенка, которые коррелируют с портретом выпускника ДОО</w:t>
      </w:r>
      <w:r w:rsidRPr="00EC0E09">
        <w:rPr>
          <w:rFonts w:ascii="Times New Roman" w:hAnsi="Times New Roman" w:cs="Times New Roman"/>
          <w:sz w:val="28"/>
          <w:szCs w:val="28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С учетом особенностей социокультурной среды, в которой воспитывается ребенок, в программе воспитания  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2" w:name="_Toc73604253"/>
      <w:r w:rsidRPr="00EC0E09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ребенком, они  нашли свое отражение в основных направлениях воспитательной работы ДОО.</w:t>
      </w:r>
      <w:bookmarkEnd w:id="2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Родины</w:t>
      </w:r>
      <w:r w:rsidRPr="00EC0E09">
        <w:rPr>
          <w:rFonts w:ascii="Times New Roman" w:hAnsi="Times New Roman" w:cs="Times New Roman"/>
          <w:sz w:val="28"/>
          <w:szCs w:val="28"/>
        </w:rPr>
        <w:t> 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природы</w:t>
      </w:r>
      <w:r w:rsidRPr="00EC0E09">
        <w:rPr>
          <w:rFonts w:ascii="Times New Roman" w:hAnsi="Times New Roman" w:cs="Times New Roman"/>
          <w:sz w:val="28"/>
          <w:szCs w:val="28"/>
        </w:rPr>
        <w:t> лежат в основе патриотического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человека</w:t>
      </w:r>
      <w:r w:rsidRPr="00EC0E09">
        <w:rPr>
          <w:rFonts w:ascii="Times New Roman" w:hAnsi="Times New Roman" w:cs="Times New Roman"/>
          <w:sz w:val="28"/>
          <w:szCs w:val="28"/>
        </w:rPr>
        <w:t>,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EC0E09">
        <w:rPr>
          <w:rFonts w:ascii="Times New Roman" w:hAnsi="Times New Roman" w:cs="Times New Roman"/>
          <w:sz w:val="28"/>
          <w:szCs w:val="28"/>
        </w:rPr>
        <w:t>,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дружбы</w:t>
      </w:r>
      <w:r w:rsidRPr="00EC0E09">
        <w:rPr>
          <w:rFonts w:ascii="Times New Roman" w:hAnsi="Times New Roman" w:cs="Times New Roman"/>
          <w:sz w:val="28"/>
          <w:szCs w:val="28"/>
        </w:rPr>
        <w:t>, сотрудничества лежат в основе социального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Ценность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EC0E09">
        <w:rPr>
          <w:rFonts w:ascii="Times New Roman" w:hAnsi="Times New Roman" w:cs="Times New Roman"/>
          <w:sz w:val="28"/>
          <w:szCs w:val="28"/>
        </w:rPr>
        <w:t> лежит в основе познавательного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Ценность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EC0E09">
        <w:rPr>
          <w:rFonts w:ascii="Times New Roman" w:hAnsi="Times New Roman" w:cs="Times New Roman"/>
          <w:sz w:val="28"/>
          <w:szCs w:val="28"/>
        </w:rPr>
        <w:t> лежит в основе физического и оздоровительного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Ценность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EC0E09">
        <w:rPr>
          <w:rFonts w:ascii="Times New Roman" w:hAnsi="Times New Roman" w:cs="Times New Roman"/>
          <w:sz w:val="28"/>
          <w:szCs w:val="28"/>
        </w:rPr>
        <w:t> лежит в основе трудового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EC0E09">
        <w:rPr>
          <w:rFonts w:ascii="Times New Roman" w:hAnsi="Times New Roman" w:cs="Times New Roman"/>
          <w:sz w:val="28"/>
          <w:szCs w:val="28"/>
        </w:rPr>
        <w:t> 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красоты</w:t>
      </w:r>
      <w:r w:rsidRPr="00EC0E09">
        <w:rPr>
          <w:rFonts w:ascii="Times New Roman" w:hAnsi="Times New Roman" w:cs="Times New Roman"/>
          <w:sz w:val="28"/>
          <w:szCs w:val="28"/>
        </w:rPr>
        <w:t> лежат в основе этико-эстетического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 w:rsidRPr="00EC0E09">
        <w:rPr>
          <w:rFonts w:ascii="Times New Roman" w:hAnsi="Times New Roman" w:cs="Times New Roman"/>
          <w:sz w:val="28"/>
          <w:szCs w:val="28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образовательной </w:t>
      </w:r>
      <w:r w:rsidR="007E5D8B">
        <w:rPr>
          <w:rFonts w:ascii="Times New Roman" w:hAnsi="Times New Roman" w:cs="Times New Roman"/>
          <w:sz w:val="28"/>
          <w:szCs w:val="28"/>
        </w:rPr>
        <w:t>программы МБДОУ детский сад № 32 «Искор</w:t>
      </w:r>
      <w:r w:rsidRPr="00EC0E09">
        <w:rPr>
          <w:rFonts w:ascii="Times New Roman" w:hAnsi="Times New Roman" w:cs="Times New Roman"/>
          <w:sz w:val="28"/>
          <w:szCs w:val="28"/>
        </w:rPr>
        <w:t>ка»,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и физического развития.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kern w:val="36"/>
          <w:sz w:val="28"/>
          <w:szCs w:val="28"/>
        </w:rPr>
      </w:pPr>
      <w:r w:rsidRPr="00EC0E09">
        <w:rPr>
          <w:rFonts w:ascii="Times New Roman" w:hAnsi="Times New Roman" w:cs="Times New Roman"/>
          <w:kern w:val="36"/>
          <w:sz w:val="28"/>
          <w:szCs w:val="28"/>
        </w:rPr>
        <w:t>Реализация Программы воспитания предполагает социальное партнерство с другими организациями.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3" w:name="_Toc74086731"/>
      <w:bookmarkStart w:id="4" w:name="_Toc74089677"/>
      <w:bookmarkStart w:id="5" w:name="_Toc74226174"/>
      <w:bookmarkEnd w:id="3"/>
      <w:bookmarkEnd w:id="4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kern w:val="36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 Целевые ориентиры и планируемые результаты</w:t>
      </w:r>
      <w:bookmarkEnd w:id="5"/>
      <w:r w:rsidRPr="00EC0E09">
        <w:rPr>
          <w:rFonts w:ascii="Times New Roman" w:hAnsi="Times New Roman" w:cs="Times New Roman"/>
          <w:b/>
          <w:bCs/>
          <w:kern w:val="36"/>
          <w:sz w:val="28"/>
          <w:szCs w:val="28"/>
        </w:rPr>
        <w:t> Программы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  <w:r w:rsidRPr="00EC0E09">
        <w:rPr>
          <w:rFonts w:ascii="Times New Roman" w:hAnsi="Times New Roman" w:cs="Times New Roman"/>
          <w:b/>
          <w:bCs/>
          <w:sz w:val="28"/>
          <w:szCs w:val="28"/>
        </w:rPr>
        <w:t>1.1. Цель </w:t>
      </w:r>
      <w:bookmarkEnd w:id="9"/>
      <w:r w:rsidRPr="00EC0E09">
        <w:rPr>
          <w:rFonts w:ascii="Times New Roman" w:hAnsi="Times New Roman" w:cs="Times New Roman"/>
          <w:b/>
          <w:bCs/>
          <w:sz w:val="28"/>
          <w:szCs w:val="28"/>
        </w:rPr>
        <w:t>Программы 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1) формирование ценностного отношения к окружающему миру, другим людям, себе;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3) приобретение первичного опыта деятельности и поведения в соответствии</w:t>
      </w:r>
      <w:r w:rsidRPr="00EC0E09">
        <w:rPr>
          <w:rFonts w:ascii="Times New Roman" w:hAnsi="Times New Roman" w:cs="Times New Roman"/>
          <w:sz w:val="28"/>
          <w:szCs w:val="28"/>
        </w:rPr>
        <w:br/>
        <w:t>с базовыми национальными ценностями, нормами и правилами, принятыми</w:t>
      </w:r>
      <w:r w:rsidRPr="00EC0E09">
        <w:rPr>
          <w:rFonts w:ascii="Times New Roman" w:hAnsi="Times New Roman" w:cs="Times New Roman"/>
          <w:sz w:val="28"/>
          <w:szCs w:val="28"/>
        </w:rPr>
        <w:br/>
        <w:t>в обществе.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 вос</w:t>
      </w:r>
      <w:r w:rsidR="007E5D8B">
        <w:rPr>
          <w:rFonts w:ascii="Times New Roman" w:hAnsi="Times New Roman" w:cs="Times New Roman"/>
          <w:sz w:val="28"/>
          <w:szCs w:val="28"/>
        </w:rPr>
        <w:t>питания в МБДОУ детский сад № 32 «Искор</w:t>
      </w:r>
      <w:r w:rsidRPr="00EC0E09">
        <w:rPr>
          <w:rFonts w:ascii="Times New Roman" w:hAnsi="Times New Roman" w:cs="Times New Roman"/>
          <w:sz w:val="28"/>
          <w:szCs w:val="28"/>
        </w:rPr>
        <w:t>ка» формируются для к</w:t>
      </w:r>
      <w:r w:rsidR="007E5D8B">
        <w:rPr>
          <w:rFonts w:ascii="Times New Roman" w:hAnsi="Times New Roman" w:cs="Times New Roman"/>
          <w:sz w:val="28"/>
          <w:szCs w:val="28"/>
        </w:rPr>
        <w:t>аждого возрастного периода (от 1,6</w:t>
      </w:r>
      <w:r w:rsidRPr="00EC0E09">
        <w:rPr>
          <w:rFonts w:ascii="Times New Roman" w:hAnsi="Times New Roman" w:cs="Times New Roman"/>
          <w:sz w:val="28"/>
          <w:szCs w:val="28"/>
        </w:rPr>
        <w:t xml:space="preserve">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</w:t>
      </w:r>
      <w:r w:rsidR="007E5D8B">
        <w:rPr>
          <w:rFonts w:ascii="Times New Roman" w:hAnsi="Times New Roman" w:cs="Times New Roman"/>
          <w:sz w:val="28"/>
          <w:szCs w:val="28"/>
        </w:rPr>
        <w:t>и в сфере МБДОУ детский сад № 32 «Искор</w:t>
      </w:r>
      <w:r w:rsidRPr="00EC0E09">
        <w:rPr>
          <w:rFonts w:ascii="Times New Roman" w:hAnsi="Times New Roman" w:cs="Times New Roman"/>
          <w:sz w:val="28"/>
          <w:szCs w:val="28"/>
        </w:rPr>
        <w:t>ка».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воспитательной работы: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 Обеспечение преемственности целей, задач и содержания образования, реализуемых в рамках основных образовательных программ дошкольного и начального общего образования.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10.Формирование базовых основ национальных, этнокультурных, демографических, климатических условий развития родного края.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1.2. Методологические основы и принципы построения </w:t>
      </w:r>
      <w:bookmarkEnd w:id="13"/>
      <w:r w:rsidRPr="00EC0E09">
        <w:rPr>
          <w:rFonts w:ascii="Times New Roman" w:hAnsi="Times New Roman" w:cs="Times New Roman"/>
          <w:b/>
          <w:bCs/>
          <w:sz w:val="28"/>
          <w:szCs w:val="28"/>
        </w:rPr>
        <w:t>Программы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и личности ребенка в деятельности; духовно-нравственное, ценностное и смысловое содержание воспитания; идея о сущности детства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Принцип гуманизма. </w:t>
      </w:r>
      <w:r w:rsidRPr="00EC0E09">
        <w:rPr>
          <w:rFonts w:ascii="Times New Roman" w:hAnsi="Times New Roman" w:cs="Times New Roman"/>
          <w:sz w:val="28"/>
          <w:szCs w:val="28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EC0E0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C0E09">
        <w:rPr>
          <w:rFonts w:ascii="Times New Roman" w:hAnsi="Times New Roman" w:cs="Times New Roman"/>
          <w:sz w:val="28"/>
          <w:szCs w:val="28"/>
        </w:rPr>
        <w:t>уважение к его персоне, достоинству и защиту его прав на свободу и развитие.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Принцип ценностного единства и совместности.</w:t>
      </w:r>
      <w:r w:rsidRPr="00EC0E09">
        <w:rPr>
          <w:rFonts w:ascii="Times New Roman" w:hAnsi="Times New Roman" w:cs="Times New Roman"/>
          <w:sz w:val="28"/>
          <w:szCs w:val="28"/>
        </w:rPr>
        <w:t> Единство ценностей и смыслов воспитания, разделяемых всеми участниками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> образовательных отношений, </w:t>
      </w:r>
      <w:r w:rsidRPr="00EC0E09">
        <w:rPr>
          <w:rFonts w:ascii="Times New Roman" w:hAnsi="Times New Roman" w:cs="Times New Roman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EC0E0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C0E09">
        <w:rPr>
          <w:rFonts w:ascii="Times New Roman" w:hAnsi="Times New Roman" w:cs="Times New Roman"/>
          <w:sz w:val="28"/>
          <w:szCs w:val="28"/>
        </w:rPr>
        <w:t>Воспитание основывается на культуре</w:t>
      </w:r>
      <w:r w:rsidRPr="00EC0E09">
        <w:rPr>
          <w:rFonts w:ascii="Times New Roman" w:hAnsi="Times New Roman" w:cs="Times New Roman"/>
          <w:sz w:val="28"/>
          <w:szCs w:val="28"/>
        </w:rPr>
        <w:br/>
        <w:t>и традициях России, включая культурные особенности региона.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Принцип следования нравственному примеру.</w:t>
      </w:r>
      <w:r w:rsidRPr="00EC0E09">
        <w:rPr>
          <w:rFonts w:ascii="Times New Roman" w:hAnsi="Times New Roman" w:cs="Times New Roman"/>
          <w:sz w:val="28"/>
          <w:szCs w:val="28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Принципы безопасной жизнедеятельности.</w:t>
      </w:r>
      <w:r w:rsidRPr="00EC0E09">
        <w:rPr>
          <w:rFonts w:ascii="Times New Roman" w:hAnsi="Times New Roman" w:cs="Times New Roman"/>
          <w:sz w:val="28"/>
          <w:szCs w:val="28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взрослого.</w:t>
      </w:r>
      <w:r w:rsidRPr="00EC0E09">
        <w:rPr>
          <w:rFonts w:ascii="Times New Roman" w:hAnsi="Times New Roman" w:cs="Times New Roman"/>
          <w:sz w:val="28"/>
          <w:szCs w:val="28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Принципы инклюзивного образования. </w:t>
      </w:r>
      <w:r w:rsidRPr="00EC0E09">
        <w:rPr>
          <w:rFonts w:ascii="Times New Roman" w:hAnsi="Times New Roman" w:cs="Times New Roman"/>
          <w:sz w:val="28"/>
          <w:szCs w:val="28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Данные принципы реализуются</w:t>
      </w:r>
      <w:r w:rsidR="007E5D8B">
        <w:rPr>
          <w:rFonts w:ascii="Times New Roman" w:hAnsi="Times New Roman" w:cs="Times New Roman"/>
          <w:b/>
          <w:bCs/>
          <w:sz w:val="28"/>
          <w:szCs w:val="28"/>
        </w:rPr>
        <w:t xml:space="preserve"> в укладе МБДОУ детский сад № 32 «Искор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ка» включающем воспитывающие среды, общности, культурные практики, совместную деятельность и события.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1.2.1. Уклад образовательной организации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1.2.2. Воспитывающая среда ДОО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1.2.3. Общности (сообщества) ДОО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Профессиональная общность</w:t>
      </w:r>
      <w:r w:rsidRPr="00EC0E09">
        <w:rPr>
          <w:rFonts w:ascii="Times New Roman" w:hAnsi="Times New Roman" w:cs="Times New Roman"/>
          <w:sz w:val="28"/>
          <w:szCs w:val="28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быть примером в формировании ценностных ориентиров, норм общения и поведения;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 заботиться о том, чтобы дети постоянно приобретали опыт общения на основе чувства доброжелательности;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 воспитывать в детях чувство ответственности перед группой за свое поведение.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Профессионально-родительская общность</w:t>
      </w:r>
      <w:r w:rsidRPr="00EC0E09">
        <w:rPr>
          <w:rFonts w:ascii="Times New Roman" w:hAnsi="Times New Roman" w:cs="Times New Roman"/>
          <w:sz w:val="28"/>
          <w:szCs w:val="28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Субъектом воспитания и развития детей дошкольного возраста является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детско-взрослая общность</w:t>
      </w:r>
      <w:r w:rsidRPr="00EC0E09">
        <w:rPr>
          <w:rFonts w:ascii="Times New Roman" w:hAnsi="Times New Roman" w:cs="Times New Roman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</w:t>
      </w:r>
      <w:r w:rsidRPr="00EC0E09">
        <w:rPr>
          <w:rFonts w:ascii="Times New Roman" w:hAnsi="Times New Roman" w:cs="Times New Roman"/>
          <w:sz w:val="28"/>
          <w:szCs w:val="28"/>
        </w:rPr>
        <w:lastRenderedPageBreak/>
        <w:t>ребенку как к полноправному человеку, наличие общих симпатий, ценностей и смыслов у всех участников общности.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EC0E09">
        <w:rPr>
          <w:rFonts w:ascii="Times New Roman" w:hAnsi="Times New Roman" w:cs="Times New Roman"/>
          <w:sz w:val="28"/>
          <w:szCs w:val="28"/>
        </w:rPr>
        <w:br/>
        <w:t>и становятся его собственными.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</w:t>
      </w:r>
      <w:r w:rsidRPr="00EC0E09">
        <w:rPr>
          <w:rFonts w:ascii="Times New Roman" w:hAnsi="Times New Roman" w:cs="Times New Roman"/>
          <w:sz w:val="28"/>
          <w:szCs w:val="28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Детская общность. </w:t>
      </w:r>
      <w:r w:rsidRPr="00EC0E09">
        <w:rPr>
          <w:rFonts w:ascii="Times New Roman" w:hAnsi="Times New Roman" w:cs="Times New Roman"/>
          <w:sz w:val="28"/>
          <w:szCs w:val="28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Культура поведения воспитателя в общностях, как значимая составляющая уклада. </w:t>
      </w:r>
      <w:r w:rsidRPr="00EC0E09">
        <w:rPr>
          <w:rFonts w:ascii="Times New Roman" w:hAnsi="Times New Roman" w:cs="Times New Roman"/>
          <w:sz w:val="28"/>
          <w:szCs w:val="28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Воспитатель соблюдает нормы профессиональной этики и поведения: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педагог всегда выходит навстречу родителям и приветствует родителей и детей первым;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улыбка – всегда обязательная часть приветствия;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педагог описывает события и ситуации, но не дает им оценки;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педагог не обвиняет родителей и не возлагает на них ответственность за поведение детей в детском саду;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тон общения ровный и дружелюбный, исключается повышение голоса;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     уважительное отношение к личности воспитанника;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умение заинтересованно слушать собеседника и сопереживать ему;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умение видеть и слышать воспитанника, сопереживать ему;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уравновешенность и самообладание, выдержка в отношениях с детьми;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умение быстро и правильно оценивать сложившуюся обстановку, и в то же время не торопиться с выводами о поведении и способностях воспитанников;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умение сочетать мягкий эмоциональный и деловой тон в отношениях с детьми;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умение сочетать требовательность с чутким отношением к воспитанникам;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соответствие внешнего вида статусу воспитателя детского сада;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знание возрастных и индивидуальных особенностей воспитанников.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1.2.4. Социокультурный контекст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1.2.5. Деятельности и культурные практики в ДОО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Цели и задачи воспитания реализуются </w:t>
      </w:r>
      <w:r w:rsidRPr="00EC0E09">
        <w:rPr>
          <w:rFonts w:ascii="Times New Roman" w:hAnsi="Times New Roman" w:cs="Times New Roman"/>
          <w:i/>
          <w:iCs/>
          <w:sz w:val="28"/>
          <w:szCs w:val="28"/>
        </w:rPr>
        <w:t>во всех видах деятельности</w:t>
      </w:r>
      <w:r w:rsidRPr="00EC0E09">
        <w:rPr>
          <w:rFonts w:ascii="Times New Roman" w:hAnsi="Times New Roman" w:cs="Times New Roman"/>
          <w:sz w:val="28"/>
          <w:szCs w:val="28"/>
        </w:rPr>
        <w:t xml:space="preserve"> дошкольника, обозначенных во ФГОС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В качестве средств реализации цели воспитания  выступают следующие основные деятельности и культурные практики: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     культурные практики (активная, самостоятельная апробация каждым ребенком инструментального и ценностного содержаний, полученных от </w:t>
      </w:r>
      <w:r w:rsidRPr="00EC0E09">
        <w:rPr>
          <w:rFonts w:ascii="Times New Roman" w:hAnsi="Times New Roman" w:cs="Times New Roman"/>
          <w:sz w:val="28"/>
          <w:szCs w:val="28"/>
        </w:rPr>
        <w:lastRenderedPageBreak/>
        <w:t>взрослого, и способов их реализации в различных видах деятельности через личный опыт);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1.3. Планируемые результат</w:t>
      </w:r>
      <w:bookmarkStart w:id="14" w:name="_Hlk72078915"/>
      <w:bookmarkEnd w:id="14"/>
      <w:r w:rsidRPr="00EC0E09">
        <w:rPr>
          <w:rFonts w:ascii="Times New Roman" w:hAnsi="Times New Roman" w:cs="Times New Roman"/>
          <w:b/>
          <w:bCs/>
          <w:sz w:val="28"/>
          <w:szCs w:val="28"/>
        </w:rPr>
        <w:t>ы освоения Программы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EC0E09" w:rsidRPr="00EC0E09" w:rsidRDefault="007E5D8B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32 «Искор</w:t>
      </w:r>
      <w:r w:rsidR="00EC0E09" w:rsidRPr="00EC0E09">
        <w:rPr>
          <w:rFonts w:ascii="Times New Roman" w:hAnsi="Times New Roman" w:cs="Times New Roman"/>
          <w:sz w:val="28"/>
          <w:szCs w:val="28"/>
        </w:rPr>
        <w:t xml:space="preserve">ка»   не осуществляется оценка результатов воспитательной работы в соответствии с ФГОС </w:t>
      </w:r>
      <w:proofErr w:type="gramStart"/>
      <w:r w:rsidR="00EC0E09" w:rsidRPr="00EC0E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C0E09" w:rsidRPr="00EC0E09">
        <w:rPr>
          <w:rFonts w:ascii="Times New Roman" w:hAnsi="Times New Roman" w:cs="Times New Roman"/>
          <w:sz w:val="28"/>
          <w:szCs w:val="28"/>
        </w:rPr>
        <w:t>, так как «</w:t>
      </w:r>
      <w:proofErr w:type="gramStart"/>
      <w:r w:rsidR="00EC0E09" w:rsidRPr="00EC0E09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="00EC0E09" w:rsidRPr="00EC0E09">
        <w:rPr>
          <w:rFonts w:ascii="Times New Roman" w:hAnsi="Times New Roman" w:cs="Times New Roman"/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</w:t>
      </w:r>
      <w:r w:rsidR="00EC0E09" w:rsidRPr="00EC0E09">
        <w:rPr>
          <w:rFonts w:ascii="Times New Roman" w:hAnsi="Times New Roman" w:cs="Times New Roman"/>
          <w:sz w:val="28"/>
          <w:szCs w:val="28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1.3.1 Целевые ориентиры воспитательной работы для </w:t>
      </w:r>
      <w:r w:rsidR="0030219E">
        <w:rPr>
          <w:rFonts w:ascii="Times New Roman" w:hAnsi="Times New Roman" w:cs="Times New Roman"/>
          <w:b/>
          <w:bCs/>
          <w:sz w:val="28"/>
          <w:szCs w:val="28"/>
        </w:rPr>
        <w:t>детей дошкольного возраста (от</w:t>
      </w:r>
      <w:proofErr w:type="gramStart"/>
      <w:r w:rsidR="0030219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30219E">
        <w:rPr>
          <w:rFonts w:ascii="Times New Roman" w:hAnsi="Times New Roman" w:cs="Times New Roman"/>
          <w:b/>
          <w:bCs/>
          <w:sz w:val="28"/>
          <w:szCs w:val="28"/>
        </w:rPr>
        <w:t>,6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 до 8 лет)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Портрет ребенка дошкольного возраста (к 8-ми годам)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179"/>
        <w:gridCol w:w="5126"/>
      </w:tblGrid>
      <w:tr w:rsidR="00EC0E09" w:rsidRPr="00EC0E09" w:rsidTr="007522A5"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Направление  воспитания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EC0E09" w:rsidRPr="00EC0E09" w:rsidTr="007522A5">
        <w:trPr>
          <w:trHeight w:val="903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Любящий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Осознание  детьми своей сопричастности к культурному наследию своего народа; осознание себя жителем своего района, села, гражданина своей страны, патриотом.</w:t>
            </w:r>
          </w:p>
        </w:tc>
      </w:tr>
      <w:tr w:rsidR="00EC0E09" w:rsidRPr="00EC0E09" w:rsidTr="007522A5"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Различающий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</w:t>
            </w:r>
            <w:r w:rsidRPr="00EC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уважающий различия между людьми.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Освоивший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речевой культуры.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на основе общих интересов и дел.</w:t>
            </w:r>
          </w:p>
        </w:tc>
      </w:tr>
      <w:tr w:rsidR="00EC0E09" w:rsidRPr="00EC0E09" w:rsidTr="007522A5"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EC0E09" w:rsidRPr="00EC0E09" w:rsidTr="007522A5"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EC0E09" w:rsidRPr="00EC0E09" w:rsidTr="007522A5"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поручений и в самостоятельной деятельности.</w:t>
            </w:r>
          </w:p>
        </w:tc>
      </w:tr>
      <w:tr w:rsidR="00EC0E09" w:rsidRPr="00EC0E09" w:rsidTr="007522A5"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Раздел II. Содержательный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Pr="00EC0E09">
        <w:rPr>
          <w:rFonts w:ascii="Times New Roman" w:hAnsi="Times New Roman" w:cs="Times New Roman"/>
          <w:b/>
          <w:bCs/>
          <w:sz w:val="28"/>
          <w:szCs w:val="28"/>
        </w:rPr>
        <w:t>2.1. Содержание воспитательной работы по направлениям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</w:t>
      </w:r>
      <w:r w:rsidRPr="00EC0E09">
        <w:rPr>
          <w:rFonts w:ascii="Times New Roman" w:hAnsi="Times New Roman" w:cs="Times New Roman"/>
          <w:sz w:val="28"/>
          <w:szCs w:val="28"/>
        </w:rPr>
        <w:lastRenderedPageBreak/>
        <w:t>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социально-коммуникативное развитие;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познавательное развитие;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речевое развитие;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художественно-эстетическое развитие;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физическое развитие.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2.1.1. Патриотическое направление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Родины </w:t>
      </w:r>
      <w:r w:rsidRPr="00EC0E09">
        <w:rPr>
          <w:rFonts w:ascii="Times New Roman" w:hAnsi="Times New Roman" w:cs="Times New Roman"/>
          <w:sz w:val="28"/>
          <w:szCs w:val="28"/>
        </w:rPr>
        <w:t>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природы</w:t>
      </w:r>
      <w:r w:rsidRPr="00EC0E09">
        <w:rPr>
          <w:rFonts w:ascii="Times New Roman" w:hAnsi="Times New Roman" w:cs="Times New Roman"/>
          <w:sz w:val="28"/>
          <w:szCs w:val="28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-смысловой,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эмоционально-ценностный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-волевой,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укорененность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 патриотического воспитания: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1) формирование любви к родному краю, родной природе, родному языку, культурному наследию своего народа;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2.1.2. Социальное направление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семьи, дружбы, человека 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 личности в команде</w:t>
      </w:r>
      <w:r w:rsidRPr="00EC0E09">
        <w:rPr>
          <w:rFonts w:ascii="Times New Roman" w:hAnsi="Times New Roman" w:cs="Times New Roman"/>
          <w:sz w:val="28"/>
          <w:szCs w:val="28"/>
        </w:rPr>
        <w:t> лежат в основе социального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EC0E09">
        <w:rPr>
          <w:rFonts w:ascii="Times New Roman" w:hAnsi="Times New Roman" w:cs="Times New Roman"/>
          <w:sz w:val="28"/>
          <w:szCs w:val="28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EC0E09">
        <w:rPr>
          <w:rFonts w:ascii="Times New Roman" w:hAnsi="Times New Roman" w:cs="Times New Roman"/>
          <w:sz w:val="28"/>
          <w:szCs w:val="28"/>
        </w:rPr>
        <w:br/>
        <w:t>в детско-взрослых и детских общностях. Важным аспектом является формирование</w:t>
      </w:r>
      <w:r w:rsidRPr="00EC0E09">
        <w:rPr>
          <w:rFonts w:ascii="Times New Roman" w:hAnsi="Times New Roman" w:cs="Times New Roman"/>
          <w:sz w:val="28"/>
          <w:szCs w:val="28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Выделяются основные задачи социального направления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воспитывать у детей навыки поведения в обществе;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учить детей сотрудничать, организуя групповые формы в продуктивных видах деятельности;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учить детей анализировать поступки и чувства – свои и других людей;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организовывать коллективные проекты заботы и помощи;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– создавать доброжелательный психологический климат в группе.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2.1.3. Познавательное направление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Ценность –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EC0E09">
        <w:rPr>
          <w:rFonts w:ascii="Times New Roman" w:hAnsi="Times New Roman" w:cs="Times New Roman"/>
          <w:sz w:val="28"/>
          <w:szCs w:val="28"/>
        </w:rPr>
        <w:t>. Цель познавательного направления воспитания – формирование ценности познания.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 познавательного направления воспитания: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1) развитие любознательности, формирование опыта познавательной инициативы;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2) формирование ценностного отношения к взрослому как источнику знаний;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3) приобщение ребенка к культурным способам познания (книги,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, дискуссии и др.).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–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2.1.4. Физическое и оздоровительное направления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Ценность –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здоровье. </w:t>
      </w:r>
      <w:r w:rsidRPr="00EC0E09">
        <w:rPr>
          <w:rFonts w:ascii="Times New Roman" w:hAnsi="Times New Roman" w:cs="Times New Roman"/>
          <w:sz w:val="28"/>
          <w:szCs w:val="28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создание детско-взрослых проектов по здоровому образу жизни;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– введение оздоровительных традиций в ДОО.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Формирование у дошкольников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культурно-гигиенических навыков </w:t>
      </w:r>
      <w:r w:rsidRPr="00EC0E09">
        <w:rPr>
          <w:rFonts w:ascii="Times New Roman" w:hAnsi="Times New Roman" w:cs="Times New Roman"/>
          <w:sz w:val="28"/>
          <w:szCs w:val="28"/>
        </w:rPr>
        <w:t>является важной частью воспитания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EC0E09">
        <w:rPr>
          <w:rFonts w:ascii="Times New Roman" w:hAnsi="Times New Roman" w:cs="Times New Roman"/>
          <w:sz w:val="28"/>
          <w:szCs w:val="28"/>
        </w:rPr>
        <w:t>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EC0E09">
        <w:rPr>
          <w:rFonts w:ascii="Times New Roman" w:hAnsi="Times New Roman" w:cs="Times New Roman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формировать у ребенка навыки поведения во время приема пищи;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формировать у ребенка представления о ценности здоровья, красоте</w:t>
      </w:r>
      <w:r w:rsidRPr="00EC0E09">
        <w:rPr>
          <w:rFonts w:ascii="Times New Roman" w:hAnsi="Times New Roman" w:cs="Times New Roman"/>
          <w:sz w:val="28"/>
          <w:szCs w:val="28"/>
        </w:rPr>
        <w:br/>
        <w:t>и чистоте тела;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формировать у ребенка привычку следить за своим внешним видом;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включать информацию о гигиене в повседневную жизнь ребенка, в игру.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ведется в тесном контакте с семьей.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2.1.5. Трудовое направление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Ценность –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труд. </w:t>
      </w:r>
      <w:r w:rsidRPr="00EC0E09">
        <w:rPr>
          <w:rFonts w:ascii="Times New Roman" w:hAnsi="Times New Roman" w:cs="Times New Roman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EC0E09">
        <w:rPr>
          <w:rFonts w:ascii="Times New Roman" w:hAnsi="Times New Roman" w:cs="Times New Roman"/>
          <w:sz w:val="28"/>
          <w:szCs w:val="28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EC0E09">
        <w:rPr>
          <w:rFonts w:ascii="Times New Roman" w:hAnsi="Times New Roman" w:cs="Times New Roman"/>
          <w:sz w:val="28"/>
          <w:szCs w:val="28"/>
        </w:rPr>
        <w:br/>
        <w:t>их к осознанию его нравственной стороны.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При реализации данных задач сосредоточить свое внимание на нескольких направлениях воспитательной работы: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EC0E09">
        <w:rPr>
          <w:rFonts w:ascii="Times New Roman" w:hAnsi="Times New Roman" w:cs="Times New Roman"/>
          <w:sz w:val="28"/>
          <w:szCs w:val="28"/>
        </w:rPr>
        <w:br/>
        <w:t>с трудолюбием;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2.1.6. Этико-эстетическое направление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Ценности –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культура и</w:t>
      </w:r>
      <w:r w:rsidRPr="00EC0E09">
        <w:rPr>
          <w:rFonts w:ascii="Times New Roman" w:hAnsi="Times New Roman" w:cs="Times New Roman"/>
          <w:sz w:val="28"/>
          <w:szCs w:val="28"/>
        </w:rPr>
        <w:t> </w:t>
      </w:r>
      <w:r w:rsidRPr="00EC0E09">
        <w:rPr>
          <w:rFonts w:ascii="Times New Roman" w:hAnsi="Times New Roman" w:cs="Times New Roman"/>
          <w:b/>
          <w:bCs/>
          <w:sz w:val="28"/>
          <w:szCs w:val="28"/>
        </w:rPr>
        <w:t>красота</w:t>
      </w:r>
      <w:r w:rsidRPr="00EC0E09">
        <w:rPr>
          <w:rFonts w:ascii="Times New Roman" w:hAnsi="Times New Roman" w:cs="Times New Roman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Культура поведения</w:t>
      </w:r>
      <w:r w:rsidRPr="00EC0E09">
        <w:rPr>
          <w:rFonts w:ascii="Times New Roman" w:hAnsi="Times New Roman" w:cs="Times New Roman"/>
          <w:sz w:val="28"/>
          <w:szCs w:val="28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Можно выделить основные задачи этико-эстетического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формирование культуры общения, поведения, этических представлений;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воспитание представлений о значении опрятности и внешней красоты, их влиянии на внутренний мир человека;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          воспитание любви к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, уважения к традициям и культуре родной страны и других народов;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развитие творческого отношения к миру, природе, быту и к окружающей ребенка действительности;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формирование у детей эстетического вкуса, стремления окружать себя прекрасным, создавать его.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Основные  направления воспитательной работы: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учить детей уважительно относиться к окружающим людям, считаться с их делами, интересами, удобствами;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          воспитывать культуру деятельности, что подразумевает умение обращаться</w:t>
      </w:r>
      <w:r w:rsidRPr="00EC0E09">
        <w:rPr>
          <w:rFonts w:ascii="Times New Roman" w:hAnsi="Times New Roman" w:cs="Times New Roman"/>
          <w:sz w:val="28"/>
          <w:szCs w:val="28"/>
        </w:rPr>
        <w:br/>
        <w:t>с игрушками, книгами, личными вещами, имуществом ДОО; умение подготовиться</w:t>
      </w:r>
      <w:r w:rsidRPr="00EC0E09">
        <w:rPr>
          <w:rFonts w:ascii="Times New Roman" w:hAnsi="Times New Roman" w:cs="Times New Roman"/>
          <w:sz w:val="28"/>
          <w:szCs w:val="28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Цель </w:t>
      </w:r>
      <w:r w:rsidRPr="00EC0E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эстетического</w:t>
      </w: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деятельности по эстетическому воспитанию предполагают следующее: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</w:t>
      </w: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</w:t>
      </w: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уважительное отношение к результатам творчества детей, широкое включение их произведений в жизнь ДОО;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</w:t>
      </w: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0E0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</w:t>
      </w: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формирование чувства прекрасного </w:t>
      </w:r>
      <w:r w:rsidRPr="00EC0E09">
        <w:rPr>
          <w:rFonts w:ascii="Times New Roman" w:hAnsi="Times New Roman" w:cs="Times New Roman"/>
          <w:sz w:val="28"/>
          <w:szCs w:val="28"/>
        </w:rPr>
        <w:t>на основе восприятия художественного слова на русском и родном языке;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</w:t>
      </w:r>
      <w:r w:rsidRPr="00EC0E09">
        <w:rPr>
          <w:rFonts w:ascii="Times New Roman" w:hAnsi="Times New Roman" w:cs="Times New Roman"/>
          <w:sz w:val="28"/>
          <w:szCs w:val="28"/>
          <w:shd w:val="clear" w:color="auto" w:fill="FFFFFF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2.2. Особенности реализации воспитательного процесса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Реализация цели и задач данной Программы осуществляется в рамках нескольких направлений воспитательной работы ДОО. Каждое из них представлено в соответствующем модуле.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Модуль «Традиции детского сада»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Традиции являются основой воспитательной работы в дошкольной организации.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Цель проведения традиционных мероприятий: организация в ДОО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</w:t>
      </w:r>
      <w:r w:rsidRPr="00EC0E09">
        <w:rPr>
          <w:rFonts w:ascii="Times New Roman" w:hAnsi="Times New Roman" w:cs="Times New Roman"/>
          <w:sz w:val="28"/>
          <w:szCs w:val="28"/>
        </w:rPr>
        <w:tab/>
        <w:t>Формировать представления о нормах и правилах общения детей друг с другом и с окружающими взрослыми.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</w:t>
      </w:r>
      <w:r w:rsidRPr="00EC0E09">
        <w:rPr>
          <w:rFonts w:ascii="Times New Roman" w:hAnsi="Times New Roman" w:cs="Times New Roman"/>
          <w:sz w:val="28"/>
          <w:szCs w:val="28"/>
        </w:rPr>
        <w:tab/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Способствовать освоению социальных ролей: мальчик-девочка;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старший-младший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; член коллектива; житель своего города, гражданин своей страны.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4.</w:t>
      </w:r>
      <w:r w:rsidRPr="00EC0E09">
        <w:rPr>
          <w:rFonts w:ascii="Times New Roman" w:hAnsi="Times New Roman" w:cs="Times New Roman"/>
          <w:sz w:val="28"/>
          <w:szCs w:val="28"/>
        </w:rPr>
        <w:tab/>
        <w:t>Приобщать к истории и культуре Донского казачества в процессе традиционных коллективных мероприятий.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5.</w:t>
      </w:r>
      <w:r w:rsidRPr="00EC0E09">
        <w:rPr>
          <w:rFonts w:ascii="Times New Roman" w:hAnsi="Times New Roman" w:cs="Times New Roman"/>
          <w:sz w:val="28"/>
          <w:szCs w:val="28"/>
        </w:rPr>
        <w:tab/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 и положительное эмоциональное отношение к окружающим людям. 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Традиционным для дошкольного учреждения является проведение: на уровне ДОО: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•</w:t>
      </w:r>
      <w:r w:rsidRPr="00EC0E09">
        <w:rPr>
          <w:rFonts w:ascii="Times New Roman" w:hAnsi="Times New Roman" w:cs="Times New Roman"/>
          <w:sz w:val="28"/>
          <w:szCs w:val="28"/>
        </w:rPr>
        <w:tab/>
        <w:t>общественно-политических праздников («День Победы», «День защитника Отечества», «Международный женский день», «День  народного единства»</w:t>
      </w:r>
      <w:r w:rsidR="0030219E">
        <w:rPr>
          <w:rFonts w:ascii="Times New Roman" w:hAnsi="Times New Roman" w:cs="Times New Roman"/>
          <w:sz w:val="28"/>
          <w:szCs w:val="28"/>
        </w:rPr>
        <w:t>); сезонных праздников («Осени</w:t>
      </w:r>
      <w:r w:rsidRPr="00EC0E09">
        <w:rPr>
          <w:rFonts w:ascii="Times New Roman" w:hAnsi="Times New Roman" w:cs="Times New Roman"/>
          <w:sz w:val="28"/>
          <w:szCs w:val="28"/>
        </w:rPr>
        <w:t>», «Новый год»);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•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тематических мероприятий («День Здоровья», «Неделя </w:t>
      </w:r>
      <w:r w:rsidR="0030219E">
        <w:rPr>
          <w:rFonts w:ascii="Times New Roman" w:hAnsi="Times New Roman" w:cs="Times New Roman"/>
          <w:sz w:val="28"/>
          <w:szCs w:val="28"/>
        </w:rPr>
        <w:t>безопасности»,</w:t>
      </w:r>
      <w:proofErr w:type="gramStart"/>
      <w:r w:rsidR="0030219E">
        <w:rPr>
          <w:rFonts w:ascii="Times New Roman" w:hAnsi="Times New Roman" w:cs="Times New Roman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•</w:t>
      </w:r>
      <w:r w:rsidRPr="00EC0E09">
        <w:rPr>
          <w:rFonts w:ascii="Times New Roman" w:hAnsi="Times New Roman" w:cs="Times New Roman"/>
          <w:sz w:val="28"/>
          <w:szCs w:val="28"/>
        </w:rPr>
        <w:tab/>
        <w:t>на уровне группы: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«Утро радостных встреч»;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«День рождения»;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Виды совместной деятельности: игровая, познавательная, коммуникативная, продуктивная, двигательная, трудовая, художественн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эстетическая.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 w:rsidRPr="00EC0E09">
        <w:rPr>
          <w:rFonts w:ascii="Times New Roman" w:hAnsi="Times New Roman" w:cs="Times New Roman"/>
          <w:i/>
          <w:sz w:val="28"/>
          <w:szCs w:val="28"/>
        </w:rPr>
        <w:t>Основные формы и содержание деятельности: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</w:t>
      </w:r>
      <w:r w:rsidRPr="00EC0E09">
        <w:rPr>
          <w:rFonts w:ascii="Times New Roman" w:hAnsi="Times New Roman" w:cs="Times New Roman"/>
          <w:sz w:val="28"/>
          <w:szCs w:val="28"/>
        </w:rPr>
        <w:tab/>
        <w:t>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Совместные игры. Это одна из основных форм воспитательного воздействия в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-игр.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 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4.</w:t>
      </w:r>
      <w:r w:rsidRPr="00EC0E09">
        <w:rPr>
          <w:rFonts w:ascii="Times New Roman" w:hAnsi="Times New Roman" w:cs="Times New Roman"/>
          <w:sz w:val="28"/>
          <w:szCs w:val="28"/>
        </w:rPr>
        <w:tab/>
        <w:t>Музыкально-театрализованные представления. Данные представления проводятся в виде концертов, театральных постановок, развлечений.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Спортивные и оздоровительные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EC0E09">
        <w:rPr>
          <w:rFonts w:ascii="Times New Roman" w:hAnsi="Times New Roman" w:cs="Times New Roman"/>
          <w:sz w:val="28"/>
          <w:szCs w:val="28"/>
        </w:rPr>
        <w:lastRenderedPageBreak/>
        <w:t>развивают у детей потребность в здоровом образе жизни и воспитывают любовь к спорту.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Модуль «Организованная образовательная деятельность»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Тем не менее, в ДОО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содержание ООД включается материал, который отражает духовно- нравственные ценности, исторические и национально-культурные традиции народов России.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Цель</w:t>
      </w:r>
      <w:r w:rsidRPr="00EC0E09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EC0E09">
        <w:rPr>
          <w:rFonts w:ascii="Times New Roman" w:hAnsi="Times New Roman" w:cs="Times New Roman"/>
          <w:sz w:val="28"/>
          <w:szCs w:val="28"/>
        </w:rPr>
        <w:tab/>
        <w:t>педагога:</w:t>
      </w:r>
      <w:r w:rsidRPr="00EC0E09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EC0E09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EC0E09">
        <w:rPr>
          <w:rFonts w:ascii="Times New Roman" w:hAnsi="Times New Roman" w:cs="Times New Roman"/>
          <w:sz w:val="28"/>
          <w:szCs w:val="28"/>
        </w:rPr>
        <w:tab/>
        <w:t>для</w:t>
      </w:r>
      <w:r w:rsidRPr="00EC0E09">
        <w:rPr>
          <w:rFonts w:ascii="Times New Roman" w:hAnsi="Times New Roman" w:cs="Times New Roman"/>
          <w:sz w:val="28"/>
          <w:szCs w:val="28"/>
        </w:rPr>
        <w:tab/>
        <w:t>развития личностных качеств детей дошкольного возраста.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задачи воспитания реализуются в рамках всех образовательных областей: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8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11"/>
      </w:tblGrid>
      <w:tr w:rsidR="00EC0E09" w:rsidRPr="00EC0E09" w:rsidTr="007522A5">
        <w:trPr>
          <w:trHeight w:val="757"/>
        </w:trPr>
        <w:tc>
          <w:tcPr>
            <w:tcW w:w="2977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Образовательная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6811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</w:tr>
      <w:tr w:rsidR="00EC0E09" w:rsidRPr="00EC0E09" w:rsidTr="007522A5">
        <w:trPr>
          <w:trHeight w:val="699"/>
        </w:trPr>
        <w:tc>
          <w:tcPr>
            <w:tcW w:w="2977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proofErr w:type="spellEnd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C0E09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коммуникативное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усвоению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ценностей,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принятых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обществе,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включая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моральные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ценности.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Поощрять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стремление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своих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поступках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следовать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положительному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примеру,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полезным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обществу.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коммуникативные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качества: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устанавливать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поддерживать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межличностные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</w:t>
            </w:r>
            <w:r w:rsidRPr="00EC0E0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уважительное</w:t>
            </w:r>
            <w:r w:rsidRPr="00EC0E09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доброжелательное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окружающим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</w:t>
            </w:r>
            <w:r w:rsidRPr="00EC0E09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</w:t>
            </w:r>
            <w:r w:rsidRPr="00EC0E09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</w:t>
            </w:r>
            <w:r w:rsidRPr="00EC0E09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привязанности</w:t>
            </w:r>
            <w:r w:rsidRPr="00EC0E09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 Родине,</w:t>
            </w:r>
            <w:r w:rsidRPr="00EC0E0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родному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дому,</w:t>
            </w:r>
            <w:r w:rsidRPr="00EC0E0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семье.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Поощрять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проявление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таких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качеств, как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отзывчивость, справедливость, скромность, 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трудолюбие,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дисциплинированность.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Обогащать</w:t>
            </w:r>
            <w:r w:rsidRPr="00EC0E09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</w:t>
            </w:r>
            <w:r w:rsidRPr="00EC0E09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C0E09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труде</w:t>
            </w:r>
            <w:r w:rsidRPr="00EC0E09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взрослых,</w:t>
            </w:r>
            <w:r w:rsidRPr="00EC0E09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значении их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0E0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общества.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уважение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народам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мира,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их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традициям.</w:t>
            </w:r>
          </w:p>
        </w:tc>
      </w:tr>
      <w:tr w:rsidR="00EC0E09" w:rsidRPr="00EC0E09" w:rsidTr="007522A5">
        <w:trPr>
          <w:trHeight w:val="699"/>
        </w:trPr>
        <w:tc>
          <w:tcPr>
            <w:tcW w:w="2977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Познавательное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C0E09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Приобщать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традициям</w:t>
            </w:r>
            <w:r w:rsidRPr="00EC0E0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представления о социокультурных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ценностях нашего народа, об отечественных традициях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праздниках, о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планете</w:t>
            </w:r>
            <w:r w:rsidRPr="00EC0E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общем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доме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положительное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желанию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самостоятельно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добывать</w:t>
            </w:r>
            <w:r w:rsidRPr="00EC0E09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</w:t>
            </w:r>
            <w:r w:rsidRPr="00EC0E09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посредством</w:t>
            </w:r>
            <w:r w:rsidRPr="00EC0E09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наблюдения,</w:t>
            </w:r>
            <w:r w:rsidRPr="00EC0E09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слушания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книг,</w:t>
            </w:r>
            <w:r w:rsidRPr="00EC0E09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экспериментирования,</w:t>
            </w:r>
            <w:r w:rsidRPr="00EC0E09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обсуждения,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рассматривания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иллюстраций.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позитивное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ценностное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общему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дому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человеческого сообщества.</w:t>
            </w:r>
          </w:p>
        </w:tc>
      </w:tr>
      <w:tr w:rsidR="00EC0E09" w:rsidRPr="00EC0E09" w:rsidTr="007522A5">
        <w:trPr>
          <w:trHeight w:val="699"/>
        </w:trPr>
        <w:tc>
          <w:tcPr>
            <w:tcW w:w="2977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стороны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устной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речи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другими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людьми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</w:t>
            </w:r>
            <w:r w:rsidRPr="00EC0E09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EC0E09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оптимально</w:t>
            </w:r>
            <w:r w:rsidRPr="00EC0E09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речевые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</w:t>
            </w:r>
            <w:r w:rsidRPr="00EC0E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конкретных условиях</w:t>
            </w:r>
            <w:r w:rsidRPr="00EC0E0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культуру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речевого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общения,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доброжелательность</w:t>
            </w:r>
            <w:r w:rsidRPr="00EC0E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корректность.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эмоционально-ценностному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восприятию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литературных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произведений,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умению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высказать свое личностное отношение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героям сказок,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рассказов,</w:t>
            </w:r>
            <w:r w:rsidRPr="00EC0E0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стихотворений.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Поощрять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способность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аргументированно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отстаивать</w:t>
            </w:r>
            <w:r w:rsidRPr="00EC0E0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r w:rsidRPr="00EC0E0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точку</w:t>
            </w:r>
            <w:r w:rsidRPr="00EC0E09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зрения</w:t>
            </w:r>
            <w:r w:rsidRPr="00EC0E09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0E09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разговоре,</w:t>
            </w:r>
            <w:r w:rsidRPr="00EC0E09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приучать</w:t>
            </w:r>
            <w:r w:rsidRPr="00EC0E0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самостоятельности суждений.</w:t>
            </w:r>
          </w:p>
        </w:tc>
      </w:tr>
      <w:tr w:rsidR="00EC0E09" w:rsidRPr="00EC0E09" w:rsidTr="007522A5">
        <w:trPr>
          <w:trHeight w:val="699"/>
        </w:trPr>
        <w:tc>
          <w:tcPr>
            <w:tcW w:w="2977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Художественно</w:t>
            </w:r>
            <w:proofErr w:type="spellEnd"/>
            <w:r w:rsidRPr="00EC0E0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EC0E09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благоприятные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условия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для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раскрытия творческих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способностей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эстетический вкус, эмоции, чувство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прекрасного</w:t>
            </w:r>
            <w:r w:rsidRPr="00EC0E0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EC0E0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восприятии</w:t>
            </w:r>
            <w:r w:rsidRPr="00EC0E0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произведений</w:t>
            </w:r>
            <w:r w:rsidRPr="00EC0E0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словесного,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музыкального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изобразительного искусства.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Обращать</w:t>
            </w:r>
            <w:r w:rsidRPr="00EC0E0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EC0E0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красоту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окружающих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предметов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объектов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</w:t>
            </w:r>
            <w:r w:rsidRPr="00EC0E0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становлению</w:t>
            </w:r>
            <w:r w:rsidRPr="00EC0E0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эстетического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окружающему</w:t>
            </w:r>
            <w:r w:rsidRPr="00EC0E0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миру.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</w:t>
            </w:r>
            <w:r w:rsidRPr="00EC0E0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</w:t>
            </w:r>
            <w:r w:rsidRPr="00EC0E0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родному</w:t>
            </w:r>
            <w:r w:rsidRPr="00EC0E0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краю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Отчизне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посредством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художественно-эстетической</w:t>
            </w:r>
            <w:r w:rsidRPr="00EC0E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Стимулировать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сопереживание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персонажам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музыкальных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изобразительных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произведений.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0E09" w:rsidRPr="00EC0E09" w:rsidTr="007522A5">
        <w:trPr>
          <w:trHeight w:val="699"/>
        </w:trPr>
        <w:tc>
          <w:tcPr>
            <w:tcW w:w="2977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Физическое</w:t>
            </w:r>
            <w:proofErr w:type="spellEnd"/>
            <w:r w:rsidRPr="00EC0E09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  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proofErr w:type="spellStart"/>
            <w:r w:rsidRPr="00EC0E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Формировать</w:t>
            </w:r>
            <w:r w:rsidRPr="00EC0E09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C0E09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EC0E09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EC0E09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0E09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здоровом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образе</w:t>
            </w:r>
            <w:r w:rsidRPr="00EC0E0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Формировать</w:t>
            </w:r>
            <w:r w:rsidRPr="00EC0E0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привычку</w:t>
            </w:r>
            <w:r w:rsidRPr="00EC0E0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следить</w:t>
            </w:r>
            <w:r w:rsidRPr="00EC0E0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EC0E0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чистотой</w:t>
            </w:r>
            <w:r w:rsidRPr="00EC0E0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тела,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опрятностью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одежды,</w:t>
            </w:r>
            <w:r w:rsidRPr="00EC0E0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прически.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Воспитывать</w:t>
            </w:r>
            <w:r w:rsidRPr="00EC0E0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культуру</w:t>
            </w:r>
            <w:r w:rsidRPr="00EC0E0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еды.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Развивать</w:t>
            </w:r>
            <w:r w:rsidRPr="00EC0E09">
              <w:rPr>
                <w:rFonts w:ascii="Times New Roman" w:hAnsi="Times New Roman" w:cs="Times New Roman"/>
                <w:spacing w:val="118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качества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дошкольников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приобщение к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народным играм и</w:t>
            </w:r>
            <w:r w:rsidRPr="00EC0E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забавам.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Поощрять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стремление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детей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C0E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EC0E0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спортивно-оздоровительных</w:t>
            </w:r>
            <w:r w:rsidRPr="00EC0E0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0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мероприятиях.</w:t>
            </w:r>
          </w:p>
        </w:tc>
      </w:tr>
    </w:tbl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ab/>
        <w:t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Виды совместной деятельности: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, познавательная, коммуникативная, продуктивная, трудовая, художественно-эстетическая.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 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</w:t>
      </w:r>
      <w:r w:rsidRPr="00EC0E09">
        <w:rPr>
          <w:rFonts w:ascii="Times New Roman" w:hAnsi="Times New Roman" w:cs="Times New Roman"/>
          <w:sz w:val="28"/>
          <w:szCs w:val="28"/>
        </w:rPr>
        <w:tab/>
        <w:t>Мотивационно-побудительные игровые ситуации (игр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Обсуждение.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их личных норм и правил.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Коммуникативные игры. 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Направлены на формирование умения общаться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взрослыми и сверстниками. Проводятся в атмосфере доброжелательности, непринуждённой обстановки и эмоциональной вовлеченности каждого ребенка. 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5.</w:t>
      </w:r>
      <w:r w:rsidRPr="00EC0E09">
        <w:rPr>
          <w:rFonts w:ascii="Times New Roman" w:hAnsi="Times New Roman" w:cs="Times New Roman"/>
          <w:sz w:val="28"/>
          <w:szCs w:val="28"/>
        </w:rPr>
        <w:tab/>
        <w:t>Дидактические игры. Это игры активного</w:t>
      </w:r>
      <w:r w:rsidRPr="00EC0E09">
        <w:rPr>
          <w:rFonts w:ascii="Times New Roman" w:hAnsi="Times New Roman" w:cs="Times New Roman"/>
          <w:sz w:val="28"/>
          <w:szCs w:val="28"/>
        </w:rPr>
        <w:tab/>
        <w:t>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6.</w:t>
      </w:r>
      <w:r w:rsidRPr="00EC0E09">
        <w:rPr>
          <w:rFonts w:ascii="Times New Roman" w:hAnsi="Times New Roman" w:cs="Times New Roman"/>
          <w:sz w:val="28"/>
          <w:szCs w:val="28"/>
        </w:rPr>
        <w:tab/>
        <w:t>Продуктивная деятельность.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7.</w:t>
      </w:r>
      <w:r w:rsidRPr="00EC0E09">
        <w:rPr>
          <w:rFonts w:ascii="Times New Roman" w:hAnsi="Times New Roman" w:cs="Times New Roman"/>
          <w:sz w:val="28"/>
          <w:szCs w:val="28"/>
        </w:rPr>
        <w:tab/>
        <w:t>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Модуль «Творческие соревнования»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 w:rsidRPr="00EC0E09">
        <w:rPr>
          <w:rFonts w:ascii="Times New Roman" w:hAnsi="Times New Roman" w:cs="Times New Roman"/>
          <w:sz w:val="28"/>
          <w:szCs w:val="28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EC0E09" w:rsidRPr="00EC0E09" w:rsidRDefault="007E5D8B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32 «Искор</w:t>
      </w:r>
      <w:r w:rsidR="00EC0E09" w:rsidRPr="00EC0E09">
        <w:rPr>
          <w:rFonts w:ascii="Times New Roman" w:hAnsi="Times New Roman" w:cs="Times New Roman"/>
          <w:sz w:val="28"/>
          <w:szCs w:val="28"/>
        </w:rPr>
        <w:t xml:space="preserve">ка» организует творческие соревнования в различных формах: конкурсы, выставки, </w:t>
      </w:r>
      <w:proofErr w:type="spellStart"/>
      <w:r w:rsidR="00EC0E09" w:rsidRPr="00EC0E09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EC0E09" w:rsidRPr="00EC0E09">
        <w:rPr>
          <w:rFonts w:ascii="Times New Roman" w:hAnsi="Times New Roman" w:cs="Times New Roman"/>
          <w:sz w:val="28"/>
          <w:szCs w:val="28"/>
        </w:rPr>
        <w:t>. Конкретная форма проведения творческого соревнования определяется календарным планом воспитательной работы ДОО.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Традиционными в детском саду стали являются выставки и конкурсы детских поделок «</w:t>
      </w:r>
      <w:r w:rsidRPr="00EC0E09">
        <w:rPr>
          <w:rFonts w:ascii="Times New Roman" w:hAnsi="Times New Roman" w:cs="Times New Roman"/>
          <w:b/>
          <w:sz w:val="28"/>
          <w:szCs w:val="28"/>
        </w:rPr>
        <w:t>«Дары осени»</w:t>
      </w:r>
      <w:r w:rsidR="0030219E">
        <w:rPr>
          <w:rFonts w:ascii="Times New Roman" w:hAnsi="Times New Roman" w:cs="Times New Roman"/>
          <w:sz w:val="28"/>
          <w:szCs w:val="28"/>
        </w:rPr>
        <w:t xml:space="preserve">», </w:t>
      </w:r>
      <w:r w:rsidRPr="00EC0E09">
        <w:rPr>
          <w:rFonts w:ascii="Times New Roman" w:hAnsi="Times New Roman" w:cs="Times New Roman"/>
          <w:sz w:val="28"/>
          <w:szCs w:val="28"/>
        </w:rPr>
        <w:t xml:space="preserve"> «</w:t>
      </w:r>
      <w:r w:rsidRPr="00EC0E09">
        <w:rPr>
          <w:rFonts w:ascii="Times New Roman" w:hAnsi="Times New Roman" w:cs="Times New Roman"/>
          <w:b/>
          <w:sz w:val="28"/>
          <w:szCs w:val="28"/>
        </w:rPr>
        <w:t>Краски осени</w:t>
      </w:r>
      <w:r w:rsidR="0030219E">
        <w:rPr>
          <w:rFonts w:ascii="Times New Roman" w:hAnsi="Times New Roman" w:cs="Times New Roman"/>
          <w:sz w:val="28"/>
          <w:szCs w:val="28"/>
        </w:rPr>
        <w:t>»</w:t>
      </w:r>
      <w:r w:rsidRPr="00EC0E09">
        <w:rPr>
          <w:rFonts w:ascii="Times New Roman" w:hAnsi="Times New Roman" w:cs="Times New Roman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МБДОУ детск</w:t>
      </w:r>
      <w:r w:rsidR="00BA3062">
        <w:rPr>
          <w:rFonts w:ascii="Times New Roman" w:hAnsi="Times New Roman" w:cs="Times New Roman"/>
          <w:sz w:val="28"/>
          <w:szCs w:val="28"/>
        </w:rPr>
        <w:t>ий сад № 32 «Искор</w:t>
      </w:r>
      <w:r w:rsidRPr="00EC0E09">
        <w:rPr>
          <w:rFonts w:ascii="Times New Roman" w:hAnsi="Times New Roman" w:cs="Times New Roman"/>
          <w:sz w:val="28"/>
          <w:szCs w:val="28"/>
        </w:rPr>
        <w:t>ка» 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 w:rsidRPr="00EC0E09">
        <w:rPr>
          <w:rFonts w:ascii="Times New Roman" w:hAnsi="Times New Roman" w:cs="Times New Roman"/>
          <w:sz w:val="28"/>
          <w:szCs w:val="28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Модуль «Праздники»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Для снижения утомляемост</w:t>
      </w:r>
      <w:r w:rsidR="007E5D8B">
        <w:rPr>
          <w:rFonts w:ascii="Times New Roman" w:hAnsi="Times New Roman" w:cs="Times New Roman"/>
          <w:sz w:val="28"/>
          <w:szCs w:val="28"/>
        </w:rPr>
        <w:t>и детей в МБДОУ детский сад № 32 «Искор</w:t>
      </w:r>
      <w:r w:rsidRPr="00EC0E09">
        <w:rPr>
          <w:rFonts w:ascii="Times New Roman" w:hAnsi="Times New Roman" w:cs="Times New Roman"/>
          <w:sz w:val="28"/>
          <w:szCs w:val="28"/>
        </w:rPr>
        <w:t>ка» организуются  частые смены видов деятельности. Для этих целей на празднике используются подвижные игры и представления. Они позволяют детям расслабиться и подвигаться.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и зрителям, что занимает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Педагогический коллектив в соответствии с требованиями СанПиН3.1/2.4.3598-20 по предупреждению распространения COVID-19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акциях.</w:t>
      </w:r>
    </w:p>
    <w:p w:rsidR="00BA3062" w:rsidRPr="00BE655A" w:rsidRDefault="00BA3062" w:rsidP="00BA3062">
      <w:pPr>
        <w:widowControl w:val="0"/>
        <w:spacing w:line="240" w:lineRule="auto"/>
        <w:ind w:left="29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ества) Д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BA3062" w:rsidRPr="00BE655A" w:rsidRDefault="00BA3062" w:rsidP="00BA3062">
      <w:pPr>
        <w:spacing w:after="8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widowControl w:val="0"/>
        <w:spacing w:line="240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BE655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BE655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(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еств): </w:t>
      </w:r>
      <w:r w:rsidRPr="00BE655A"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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ессиональная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щно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655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BE655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 w:rsidRPr="00BE655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BE655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BE655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BA3062" w:rsidRPr="00BE655A" w:rsidRDefault="00BA3062" w:rsidP="00BA3062">
      <w:pPr>
        <w:widowControl w:val="0"/>
        <w:tabs>
          <w:tab w:val="left" w:pos="2742"/>
          <w:tab w:val="left" w:pos="4476"/>
          <w:tab w:val="left" w:pos="6055"/>
          <w:tab w:val="left" w:pos="7857"/>
        </w:tabs>
        <w:spacing w:line="239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 w:rsidRPr="00BE655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655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BE655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реализ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 w:rsidRPr="00BE655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дниками</w:t>
      </w:r>
      <w:r w:rsidRPr="00BE655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655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общности</w:t>
      </w:r>
      <w:r w:rsidRPr="00BE655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 те</w:t>
      </w:r>
      <w:r w:rsidRPr="00BE655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Pr="00BE655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BE655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E655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r w:rsidRPr="00BE655A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 w:rsidRPr="00BE655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 эффек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A3062" w:rsidRPr="00BE655A" w:rsidRDefault="00BA3062" w:rsidP="00BA3062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E655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E655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BE655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BE655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«Искорка»:</w:t>
      </w:r>
    </w:p>
    <w:p w:rsidR="00BA3062" w:rsidRPr="00BE655A" w:rsidRDefault="00BA3062" w:rsidP="00BA3062">
      <w:pPr>
        <w:widowControl w:val="0"/>
        <w:spacing w:line="239" w:lineRule="auto"/>
        <w:ind w:left="1" w:right="6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ет; </w:t>
      </w: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3062" w:rsidRPr="00BE655A" w:rsidRDefault="00BA3062" w:rsidP="00BA3062">
      <w:pPr>
        <w:widowControl w:val="0"/>
        <w:spacing w:line="239" w:lineRule="auto"/>
        <w:ind w:left="1" w:right="4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ия «За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сть 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ния».</w:t>
      </w:r>
    </w:p>
    <w:p w:rsidR="00BA3062" w:rsidRPr="00BE655A" w:rsidRDefault="00BA3062" w:rsidP="00BA3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–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придер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 сл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принципов:</w:t>
      </w:r>
    </w:p>
    <w:p w:rsidR="00BA3062" w:rsidRPr="00BE655A" w:rsidRDefault="00BA3062" w:rsidP="00BA3062">
      <w:pPr>
        <w:widowControl w:val="0"/>
        <w:spacing w:line="239" w:lineRule="auto"/>
        <w:ind w:left="360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BE655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ных це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иров,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BA3062" w:rsidRPr="00BE655A" w:rsidRDefault="00BA3062" w:rsidP="00BA3062">
      <w:pPr>
        <w:widowControl w:val="0"/>
        <w:spacing w:line="239" w:lineRule="auto"/>
        <w:ind w:left="360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тивировать</w:t>
      </w:r>
      <w:r w:rsidRPr="00BE655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</w:t>
      </w:r>
      <w:r w:rsidRPr="00BE655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E655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655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BE655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незначи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емления к общ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 и взаи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BA3062" w:rsidRPr="00BE655A" w:rsidRDefault="00BA3062" w:rsidP="00BA3062">
      <w:pPr>
        <w:widowControl w:val="0"/>
        <w:spacing w:line="240" w:lineRule="auto"/>
        <w:ind w:left="46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3062" w:rsidRPr="00BE655A">
          <w:pgSz w:w="11911" w:h="16840"/>
          <w:pgMar w:top="1125" w:right="849" w:bottom="197" w:left="1701" w:header="0" w:footer="0" w:gutter="0"/>
          <w:cols w:space="708"/>
        </w:sectPr>
      </w:pPr>
    </w:p>
    <w:p w:rsidR="00BA3062" w:rsidRPr="00BE655A" w:rsidRDefault="00BA3062" w:rsidP="00BA3062">
      <w:pPr>
        <w:widowControl w:val="0"/>
        <w:tabs>
          <w:tab w:val="left" w:pos="1581"/>
          <w:tab w:val="left" w:pos="2790"/>
          <w:tab w:val="left" w:pos="4048"/>
          <w:tab w:val="left" w:pos="5898"/>
          <w:tab w:val="left" w:pos="7579"/>
        </w:tabs>
        <w:spacing w:line="240" w:lineRule="auto"/>
        <w:ind w:left="360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lastRenderedPageBreak/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655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655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стараться,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BE655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BE655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детьми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принимала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 на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нность;</w:t>
      </w:r>
    </w:p>
    <w:p w:rsidR="00BA3062" w:rsidRPr="00BE655A" w:rsidRDefault="00BA3062" w:rsidP="00BA3062">
      <w:pPr>
        <w:widowControl w:val="0"/>
        <w:spacing w:line="239" w:lineRule="auto"/>
        <w:ind w:left="360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BE655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BE655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BE655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BE655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BE655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BE655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 доброжелате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3062" w:rsidRPr="00BE655A" w:rsidRDefault="00BA3062" w:rsidP="00BA3062">
      <w:pPr>
        <w:widowControl w:val="0"/>
        <w:spacing w:line="239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</w:t>
      </w:r>
      <w:r w:rsidRPr="00BE655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проявлению</w:t>
      </w:r>
      <w:r w:rsidRPr="00BE655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BE655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655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проявлять</w:t>
      </w:r>
      <w:r w:rsidRPr="00BE655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ткос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 w:rsidRPr="00BE655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BE655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E655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 бе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коиться, проя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 заболевшему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товарищу;</w:t>
      </w:r>
    </w:p>
    <w:p w:rsidR="00BA3062" w:rsidRPr="00BE655A" w:rsidRDefault="00BA3062" w:rsidP="00BA3062">
      <w:pPr>
        <w:widowControl w:val="0"/>
        <w:tabs>
          <w:tab w:val="left" w:pos="1004"/>
          <w:tab w:val="left" w:pos="2659"/>
          <w:tab w:val="left" w:pos="4644"/>
          <w:tab w:val="left" w:pos="7457"/>
        </w:tabs>
        <w:spacing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Pr="00BE65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</w:t>
      </w:r>
      <w:r w:rsidRPr="00BE65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влит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(органи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 отзыв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ще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оброжелател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BA3062" w:rsidRPr="00BE655A" w:rsidRDefault="00BA3062" w:rsidP="00BA3062">
      <w:pPr>
        <w:widowControl w:val="0"/>
        <w:spacing w:line="239" w:lineRule="auto"/>
        <w:ind w:left="360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BE655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BE655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Pr="00BE655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BE655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насыщать</w:t>
      </w:r>
      <w:r w:rsidRPr="00BE655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BE655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ивали бы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иняли 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3062" w:rsidRPr="00BE655A" w:rsidRDefault="00BA3062" w:rsidP="00BA3062">
      <w:pPr>
        <w:widowControl w:val="0"/>
        <w:spacing w:line="239" w:lineRule="auto"/>
        <w:ind w:left="360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Pr="00BE655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BE655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Pr="00BE655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655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 w:rsidRPr="00BE655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655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BA3062" w:rsidRPr="00BE655A" w:rsidRDefault="00BA3062" w:rsidP="00BA3062">
      <w:pPr>
        <w:widowControl w:val="0"/>
        <w:spacing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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-родительс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общность.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655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BE655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вход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 w:rsidRPr="00BE655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BE65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BE655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BE655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BE655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BE65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E655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E655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Pr="00BE655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E655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 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3062" w:rsidRPr="00BE655A" w:rsidRDefault="00BA3062" w:rsidP="00BA3062">
      <w:pPr>
        <w:widowControl w:val="0"/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BE655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655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BE655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655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BE65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BE65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ичае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65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BE65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совмес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BE655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 невозмо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BE655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 w:rsidRPr="00BE655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E655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</w:t>
      </w:r>
      <w:r w:rsidRPr="00BE655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необходимы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ия и во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A3062" w:rsidRPr="00BE655A" w:rsidRDefault="00BA3062" w:rsidP="00BA3062">
      <w:pPr>
        <w:widowControl w:val="0"/>
        <w:tabs>
          <w:tab w:val="left" w:pos="1061"/>
          <w:tab w:val="left" w:pos="5241"/>
          <w:tab w:val="left" w:pos="6891"/>
          <w:tab w:val="left" w:pos="7330"/>
          <w:tab w:val="left" w:pos="8637"/>
          <w:tab w:val="left" w:pos="9213"/>
        </w:tabs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-родительс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щностям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32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Искорка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»  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3062" w:rsidRPr="00BE655A" w:rsidRDefault="00BA3062" w:rsidP="00BA306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ивная гр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кий патр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A3062" w:rsidRPr="00BE655A" w:rsidRDefault="00BA3062" w:rsidP="00BA3062">
      <w:pPr>
        <w:widowControl w:val="0"/>
        <w:spacing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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Детско-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зрос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общност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655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655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E655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655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BE655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взаимопоним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E655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важение,</w:t>
      </w:r>
      <w:r w:rsidRPr="00BE655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BE655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енку</w:t>
      </w:r>
      <w:r w:rsidRPr="00BE655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BE655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ноправ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BE655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655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BE65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 у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общнос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A3062" w:rsidRPr="00BE655A" w:rsidRDefault="00BA3062" w:rsidP="00BA3062">
      <w:pPr>
        <w:widowControl w:val="0"/>
        <w:tabs>
          <w:tab w:val="left" w:pos="2853"/>
          <w:tab w:val="left" w:pos="4331"/>
          <w:tab w:val="left" w:pos="5672"/>
          <w:tab w:val="left" w:pos="7418"/>
          <w:tab w:val="left" w:pos="7881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о-взросл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общность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ом воспит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E65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одясь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общности,</w:t>
      </w:r>
      <w:r w:rsidRPr="00BE65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BE65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щае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655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ормам,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общность,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сваиваются ребе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его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BA3062" w:rsidRPr="00BE655A" w:rsidRDefault="00BA3062" w:rsidP="00BA3062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</w:t>
      </w:r>
      <w:r w:rsidRPr="00BE655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BE655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BE655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E655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E655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Pr="00BE655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E65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 w:rsidRPr="00BE65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BE655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 сп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шае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BA3062" w:rsidRPr="00BE655A" w:rsidRDefault="00BA3062" w:rsidP="00BA3062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о-взро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E655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бщности</w:t>
      </w:r>
      <w:r w:rsidRPr="00BE655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Pr="00BE655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«Искорка»</w:t>
      </w:r>
      <w:r w:rsidRPr="00BE655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итс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3062" w:rsidRPr="00BE655A" w:rsidRDefault="00BA3062" w:rsidP="00BA3062">
      <w:pPr>
        <w:widowControl w:val="0"/>
        <w:spacing w:line="239" w:lineRule="auto"/>
        <w:ind w:left="1" w:right="1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Symbol" w:eastAsia="Symbol" w:hAnsi="Symbol" w:cs="Symbol"/>
          <w:color w:val="000000"/>
          <w:sz w:val="28"/>
          <w:szCs w:val="28"/>
        </w:rPr>
        <w:lastRenderedPageBreak/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манда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 ин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ния (Ю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ИД); </w:t>
      </w:r>
      <w:r w:rsidRPr="00BE655A">
        <w:rPr>
          <w:rFonts w:ascii="Symbol" w:eastAsia="Symbol" w:hAnsi="Symbol" w:cs="Symbol"/>
          <w:color w:val="000000"/>
          <w:sz w:val="28"/>
          <w:szCs w:val="28"/>
        </w:rPr>
        <w:t></w:t>
      </w:r>
      <w:r w:rsidRPr="00BE655A"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Модуль «Региональный компонент»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Мероприятия в рамках регионального компонента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русского народа и в частности донских казаков, знакомство детей с отечественными традициями и праздниками, в том числе казачьими.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При проведении фольклорного мероприятия важно продумать его форму и сценарий.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Например, это могут быть "Рождество", "Колядки", "Святки", "Масленица", "Пасха", "Троица"  и т.д.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После этого выстраивается композиция, определяется очередность развития событий, кульминация мероприят</w:t>
      </w:r>
      <w:r w:rsidR="007E5D8B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EC0E09" w:rsidRPr="00EC0E09" w:rsidRDefault="00EC0E09" w:rsidP="007E5D8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  <w:r w:rsidRPr="00EC0E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0E09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EC0E09">
        <w:rPr>
          <w:rFonts w:ascii="Times New Roman" w:hAnsi="Times New Roman" w:cs="Times New Roman"/>
          <w:b/>
          <w:sz w:val="28"/>
          <w:szCs w:val="28"/>
        </w:rPr>
        <w:t>-Дошколята»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Суть одного из направлений патриотического воспитания состоит в том, чтобы посеять 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взрастить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 душе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семена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любви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родной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природе,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родному дому 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семье,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истории и культуре страны, созданной трудами родных и близких людей, тех, кого зовут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соотечественниками.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Эти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чувства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можно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развить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процессе</w:t>
      </w:r>
      <w:r w:rsidRPr="00EC0E0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разностороннего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экологического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образования подрастающего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поколения.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Одним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из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таких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инструментов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экологического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воспитания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образования</w:t>
      </w:r>
      <w:r w:rsidRPr="00EC0E0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воспитанников</w:t>
      </w:r>
      <w:r w:rsidRPr="00EC0E0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ДОО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как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части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воспитания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ребёнка,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является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всероссийский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природоохранный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социально-образовательный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проект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-Дошколята»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формированию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</w:t>
      </w:r>
      <w:r w:rsidRPr="00EC0E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детей</w:t>
      </w:r>
      <w:r w:rsidRPr="00EC0E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экологической культуры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 культуры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Цель Проекта: формирование у ребёнка богатого внутреннего мира и системы ценностных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отношений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природе,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её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животному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растительному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миру,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развитие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внутренней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потребности любви к природе и, как следствие, бережного отношения к ней, воспитание у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ребёнка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Проекта: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дать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ребёнку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знания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окружающей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его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Природе,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познакомить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разнообразием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животного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растительного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мира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его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малой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родины,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показать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неповторимость,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величие,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силу</w:t>
      </w:r>
      <w:r w:rsidRPr="00EC0E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 красоту</w:t>
      </w:r>
      <w:r w:rsidRPr="00EC0E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природы;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способствовать развитию понимания ребёнком неразделимого единства человека 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природы,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понимание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общечеловеческой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ценности природы;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помочь ребёнку осознать необходимость сохранения, охраны и спасения природы для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выживания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на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земле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самого человека;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расширить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общий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кругозор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детей,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способствовать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развитию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творческих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помочь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ребёнку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самоопределиться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построении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природой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окружающим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его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миром;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разработать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внедрить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процесс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дошкольных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учреждений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новых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инновационных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инструментариев,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форм,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методов, подходов и приёмов, способных сформировать у ребёнка чувство любви,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разносторонне-ценностное,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бережное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уважительное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отношение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способствовать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воспитанию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потребности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принимать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активное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участие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природоохранной</w:t>
      </w:r>
      <w:r w:rsidRPr="00EC0E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 экологической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рамках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реализации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Проекта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разносторонняя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деятельность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ДОО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использованием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образов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сказочных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героев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»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–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друзей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защитников</w:t>
      </w:r>
      <w:r w:rsidRPr="00EC0E0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Природы.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Проект представляет собой комплекс занятий, заданий и мероприятий, учебных и учебн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методических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пособий,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тематических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книг,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игровой,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аудио,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видео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другой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продукции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подчиненный целям воспитания у детей любви, бережного и уважительного отношения 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Природе. С детьми проводятся тематические занятия, которые всесторонне способствуют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формированию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культуры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осознания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того,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что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он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может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стать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настоящим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другом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 w:rsidRPr="00EC0E09">
        <w:rPr>
          <w:rFonts w:ascii="Times New Roman" w:hAnsi="Times New Roman" w:cs="Times New Roman"/>
          <w:sz w:val="28"/>
          <w:szCs w:val="28"/>
        </w:rPr>
        <w:t>Формы работы, применяемые во время организации и проведения учебно-воспитательного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процесса в рамках Проекта «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-Дошколята»: чтение; беседа; наблюдение; обсуждение;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прослушивание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тематических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сказок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рассказов;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задание;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игра;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просмотр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фрагментов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фильма или телевизионной передачи; прослушивание радиопередачи; викторина; конкурс;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тематическое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оформление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помещения;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встреча;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утренник;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прогулка;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работа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на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природе;</w:t>
      </w:r>
      <w:r w:rsidRPr="00EC0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проведение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опыта; экскурсия;</w:t>
      </w:r>
      <w:r w:rsidRPr="00EC0E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тематическое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мероприятие.</w:t>
      </w:r>
      <w:proofErr w:type="gramEnd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Прогнозируемые</w:t>
      </w:r>
      <w:r w:rsidRPr="00EC0E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результаты: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формирование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</w:t>
      </w:r>
      <w:r w:rsidRPr="00EC0E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детей основ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экологической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культуры</w:t>
      </w:r>
      <w:r w:rsidRPr="00EC0E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культуры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повышение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общей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культуры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формирование</w:t>
      </w:r>
      <w:r w:rsidRPr="00EC0E0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у</w:t>
      </w:r>
      <w:r w:rsidRPr="00EC0E0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ребёнка</w:t>
      </w:r>
      <w:r w:rsidRPr="00EC0E0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духовно</w:t>
      </w:r>
      <w:r w:rsidRPr="00EC0E0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богатого</w:t>
      </w:r>
      <w:r w:rsidRPr="00EC0E0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внутреннего</w:t>
      </w:r>
      <w:r w:rsidRPr="00EC0E0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мира</w:t>
      </w:r>
      <w:r w:rsidRPr="00EC0E0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</w:t>
      </w:r>
      <w:r w:rsidRPr="00EC0E0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системы</w:t>
      </w:r>
      <w:r w:rsidRPr="00EC0E0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ценностных</w:t>
      </w:r>
      <w:r w:rsidRPr="00EC0E0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отношений</w:t>
      </w:r>
      <w:r w:rsidRPr="00EC0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 окружающей природной среде;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развитие</w:t>
      </w:r>
      <w:r w:rsidRPr="00EC0E09">
        <w:rPr>
          <w:rFonts w:ascii="Times New Roman" w:hAnsi="Times New Roman" w:cs="Times New Roman"/>
          <w:sz w:val="28"/>
          <w:szCs w:val="28"/>
        </w:rPr>
        <w:tab/>
        <w:t>в</w:t>
      </w:r>
      <w:r w:rsidRPr="00EC0E09">
        <w:rPr>
          <w:rFonts w:ascii="Times New Roman" w:hAnsi="Times New Roman" w:cs="Times New Roman"/>
          <w:sz w:val="28"/>
          <w:szCs w:val="28"/>
        </w:rPr>
        <w:tab/>
        <w:t>ребёнке</w:t>
      </w:r>
      <w:r w:rsidRPr="00EC0E09">
        <w:rPr>
          <w:rFonts w:ascii="Times New Roman" w:hAnsi="Times New Roman" w:cs="Times New Roman"/>
          <w:sz w:val="28"/>
          <w:szCs w:val="28"/>
        </w:rPr>
        <w:tab/>
        <w:t>внутренней</w:t>
      </w:r>
      <w:r w:rsidRPr="00EC0E09">
        <w:rPr>
          <w:rFonts w:ascii="Times New Roman" w:hAnsi="Times New Roman" w:cs="Times New Roman"/>
          <w:sz w:val="28"/>
          <w:szCs w:val="28"/>
        </w:rPr>
        <w:tab/>
        <w:t>потребности</w:t>
      </w:r>
      <w:r w:rsidRPr="00EC0E09">
        <w:rPr>
          <w:rFonts w:ascii="Times New Roman" w:hAnsi="Times New Roman" w:cs="Times New Roman"/>
          <w:sz w:val="28"/>
          <w:szCs w:val="28"/>
        </w:rPr>
        <w:tab/>
        <w:t>любви</w:t>
      </w:r>
      <w:r w:rsidRPr="00EC0E09">
        <w:rPr>
          <w:rFonts w:ascii="Times New Roman" w:hAnsi="Times New Roman" w:cs="Times New Roman"/>
          <w:sz w:val="28"/>
          <w:szCs w:val="28"/>
        </w:rPr>
        <w:tab/>
        <w:t>к</w:t>
      </w:r>
      <w:r w:rsidRPr="00EC0E09">
        <w:rPr>
          <w:rFonts w:ascii="Times New Roman" w:hAnsi="Times New Roman" w:cs="Times New Roman"/>
          <w:sz w:val="28"/>
          <w:szCs w:val="28"/>
        </w:rPr>
        <w:tab/>
        <w:t>природе,</w:t>
      </w:r>
      <w:r w:rsidRPr="00EC0E09">
        <w:rPr>
          <w:rFonts w:ascii="Times New Roman" w:hAnsi="Times New Roman" w:cs="Times New Roman"/>
          <w:sz w:val="28"/>
          <w:szCs w:val="28"/>
        </w:rPr>
        <w:tab/>
        <w:t>участию</w:t>
      </w:r>
      <w:r w:rsidRPr="00EC0E09">
        <w:rPr>
          <w:rFonts w:ascii="Times New Roman" w:hAnsi="Times New Roman" w:cs="Times New Roman"/>
          <w:sz w:val="28"/>
          <w:szCs w:val="28"/>
        </w:rPr>
        <w:tab/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C0E0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природоохранной</w:t>
      </w:r>
      <w:r w:rsidRPr="00EC0E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 экологической деятельности;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расширение</w:t>
      </w:r>
      <w:r w:rsidRPr="00EC0E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общего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кругозора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детей,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развитие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их</w:t>
      </w:r>
      <w:r w:rsidRPr="00EC0E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творческих</w:t>
      </w:r>
      <w:r w:rsidRPr="00EC0E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E09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EC0E09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родителями»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Более того, в соответствии с ФГОС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с родителями является одним из основных принципов дошкольного образования.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Цель 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</w:t>
      </w:r>
      <w:r w:rsidRPr="00EC0E09">
        <w:rPr>
          <w:rFonts w:ascii="Times New Roman" w:hAnsi="Times New Roman" w:cs="Times New Roman"/>
          <w:sz w:val="28"/>
          <w:szCs w:val="28"/>
        </w:rPr>
        <w:tab/>
        <w:t>Повысить</w:t>
      </w:r>
      <w:r w:rsidRPr="00EC0E09">
        <w:rPr>
          <w:rFonts w:ascii="Times New Roman" w:hAnsi="Times New Roman" w:cs="Times New Roman"/>
          <w:sz w:val="28"/>
          <w:szCs w:val="28"/>
        </w:rPr>
        <w:tab/>
        <w:t>компетентность</w:t>
      </w:r>
      <w:r w:rsidRPr="00EC0E09">
        <w:rPr>
          <w:rFonts w:ascii="Times New Roman" w:hAnsi="Times New Roman" w:cs="Times New Roman"/>
          <w:sz w:val="28"/>
          <w:szCs w:val="28"/>
        </w:rPr>
        <w:tab/>
        <w:t>родителей</w:t>
      </w:r>
      <w:r w:rsidRPr="00EC0E09">
        <w:rPr>
          <w:rFonts w:ascii="Times New Roman" w:hAnsi="Times New Roman" w:cs="Times New Roman"/>
          <w:sz w:val="28"/>
          <w:szCs w:val="28"/>
        </w:rPr>
        <w:tab/>
        <w:t>в</w:t>
      </w:r>
      <w:r w:rsidRPr="00EC0E09">
        <w:rPr>
          <w:rFonts w:ascii="Times New Roman" w:hAnsi="Times New Roman" w:cs="Times New Roman"/>
          <w:sz w:val="28"/>
          <w:szCs w:val="28"/>
        </w:rPr>
        <w:tab/>
        <w:t>вопросах</w:t>
      </w:r>
      <w:r w:rsidRPr="00EC0E09">
        <w:rPr>
          <w:rFonts w:ascii="Times New Roman" w:hAnsi="Times New Roman" w:cs="Times New Roman"/>
          <w:sz w:val="28"/>
          <w:szCs w:val="28"/>
        </w:rPr>
        <w:tab/>
        <w:t>развития личностных качеств детей дошкольного возраста.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</w:t>
      </w:r>
      <w:r w:rsidRPr="00EC0E09">
        <w:rPr>
          <w:rFonts w:ascii="Times New Roman" w:hAnsi="Times New Roman" w:cs="Times New Roman"/>
          <w:sz w:val="28"/>
          <w:szCs w:val="28"/>
        </w:rPr>
        <w:tab/>
        <w:t>Оказать</w:t>
      </w:r>
      <w:r w:rsidRPr="00EC0E09">
        <w:rPr>
          <w:rFonts w:ascii="Times New Roman" w:hAnsi="Times New Roman" w:cs="Times New Roman"/>
          <w:sz w:val="28"/>
          <w:szCs w:val="28"/>
        </w:rPr>
        <w:tab/>
        <w:t>психолого-педагогическую</w:t>
      </w:r>
      <w:r w:rsidRPr="00EC0E09">
        <w:rPr>
          <w:rFonts w:ascii="Times New Roman" w:hAnsi="Times New Roman" w:cs="Times New Roman"/>
          <w:sz w:val="28"/>
          <w:szCs w:val="28"/>
        </w:rPr>
        <w:tab/>
        <w:t>поддержку</w:t>
      </w:r>
      <w:r w:rsidRPr="00EC0E09">
        <w:rPr>
          <w:rFonts w:ascii="Times New Roman" w:hAnsi="Times New Roman" w:cs="Times New Roman"/>
          <w:sz w:val="28"/>
          <w:szCs w:val="28"/>
        </w:rPr>
        <w:tab/>
        <w:t>родителям</w:t>
      </w:r>
      <w:r w:rsidRPr="00EC0E09">
        <w:rPr>
          <w:rFonts w:ascii="Times New Roman" w:hAnsi="Times New Roman" w:cs="Times New Roman"/>
          <w:sz w:val="28"/>
          <w:szCs w:val="28"/>
        </w:rPr>
        <w:tab/>
        <w:t>в воспитании ребенка.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</w:t>
      </w:r>
      <w:r w:rsidRPr="00EC0E09">
        <w:rPr>
          <w:rFonts w:ascii="Times New Roman" w:hAnsi="Times New Roman" w:cs="Times New Roman"/>
          <w:sz w:val="28"/>
          <w:szCs w:val="28"/>
        </w:rPr>
        <w:tab/>
        <w:t>Объединить</w:t>
      </w:r>
      <w:r w:rsidRPr="00EC0E09">
        <w:rPr>
          <w:rFonts w:ascii="Times New Roman" w:hAnsi="Times New Roman" w:cs="Times New Roman"/>
          <w:sz w:val="28"/>
          <w:szCs w:val="28"/>
        </w:rPr>
        <w:tab/>
        <w:t>усилия</w:t>
      </w:r>
      <w:r w:rsidRPr="00EC0E09">
        <w:rPr>
          <w:rFonts w:ascii="Times New Roman" w:hAnsi="Times New Roman" w:cs="Times New Roman"/>
          <w:sz w:val="28"/>
          <w:szCs w:val="28"/>
        </w:rPr>
        <w:tab/>
        <w:t>педагогов</w:t>
      </w:r>
      <w:r w:rsidRPr="00EC0E09">
        <w:rPr>
          <w:rFonts w:ascii="Times New Roman" w:hAnsi="Times New Roman" w:cs="Times New Roman"/>
          <w:sz w:val="28"/>
          <w:szCs w:val="28"/>
        </w:rPr>
        <w:tab/>
        <w:t>и</w:t>
      </w:r>
      <w:r w:rsidRPr="00EC0E09">
        <w:rPr>
          <w:rFonts w:ascii="Times New Roman" w:hAnsi="Times New Roman" w:cs="Times New Roman"/>
          <w:sz w:val="28"/>
          <w:szCs w:val="28"/>
        </w:rPr>
        <w:tab/>
        <w:t>семьи</w:t>
      </w:r>
      <w:r w:rsidRPr="00EC0E09">
        <w:rPr>
          <w:rFonts w:ascii="Times New Roman" w:hAnsi="Times New Roman" w:cs="Times New Roman"/>
          <w:sz w:val="28"/>
          <w:szCs w:val="28"/>
        </w:rPr>
        <w:tab/>
        <w:t>по</w:t>
      </w:r>
      <w:r w:rsidRPr="00EC0E09">
        <w:rPr>
          <w:rFonts w:ascii="Times New Roman" w:hAnsi="Times New Roman" w:cs="Times New Roman"/>
          <w:sz w:val="28"/>
          <w:szCs w:val="28"/>
        </w:rPr>
        <w:tab/>
        <w:t>воспитанию дошкольников посредством совместных мероприятий.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 w:rsidRPr="00EC0E09">
        <w:rPr>
          <w:rFonts w:ascii="Times New Roman" w:hAnsi="Times New Roman" w:cs="Times New Roman"/>
          <w:i/>
          <w:sz w:val="28"/>
          <w:szCs w:val="28"/>
        </w:rPr>
        <w:t>Основные формы и содержание работы с родителями: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</w:t>
      </w:r>
      <w:r w:rsidRPr="00EC0E09">
        <w:rPr>
          <w:rFonts w:ascii="Times New Roman" w:hAnsi="Times New Roman" w:cs="Times New Roman"/>
          <w:sz w:val="28"/>
          <w:szCs w:val="28"/>
        </w:rPr>
        <w:tab/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</w:t>
      </w:r>
      <w:r w:rsidRPr="00EC0E09">
        <w:rPr>
          <w:rFonts w:ascii="Times New Roman" w:hAnsi="Times New Roman" w:cs="Times New Roman"/>
          <w:sz w:val="28"/>
          <w:szCs w:val="28"/>
        </w:rPr>
        <w:tab/>
        <w:t>Консультации. Это самая распространенная форма психолог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ИК-технологий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</w:t>
      </w:r>
      <w:r w:rsidRPr="00EC0E09">
        <w:rPr>
          <w:rFonts w:ascii="Times New Roman" w:hAnsi="Times New Roman" w:cs="Times New Roman"/>
          <w:sz w:val="28"/>
          <w:szCs w:val="28"/>
        </w:rPr>
        <w:tab/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 «Родительская почта». В детском саду организована дистанционная форма сотрудничества ДОО с родителями. Взаимодействие происходит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и через форму обратной связи на официальном сайте ДОО. Такая форма общения позволяет родителям уточнить различные вопросы, пополнить педагогические знания, обсудить проблемы.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5.</w:t>
      </w:r>
      <w:r w:rsidRPr="00EC0E09">
        <w:rPr>
          <w:rFonts w:ascii="Times New Roman" w:hAnsi="Times New Roman" w:cs="Times New Roman"/>
          <w:sz w:val="28"/>
          <w:szCs w:val="28"/>
        </w:rPr>
        <w:tab/>
        <w:t xml:space="preserve">Праздники, фестивали, конкурсы, соревнования. В соответствии с годовым планом (при условии соблюдения требований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>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6.</w:t>
      </w:r>
      <w:r w:rsidRPr="00EC0E09">
        <w:rPr>
          <w:rFonts w:ascii="Times New Roman" w:hAnsi="Times New Roman" w:cs="Times New Roman"/>
          <w:sz w:val="28"/>
          <w:szCs w:val="28"/>
        </w:rPr>
        <w:tab/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Профессионально-родительская общность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ребенка, работа с родителями (законными представителями) 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Единство ценностей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Структурно - функциональная модель взаимодействия МБДОУ и семьи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Раздел III. Организационный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9" w:name="_Toc73604267"/>
      <w:bookmarkStart w:id="20" w:name="_Toc74086743"/>
      <w:bookmarkStart w:id="21" w:name="_Toc74089689"/>
      <w:bookmarkStart w:id="22" w:name="_Toc74226186"/>
      <w:bookmarkEnd w:id="19"/>
      <w:bookmarkEnd w:id="20"/>
      <w:bookmarkEnd w:id="21"/>
      <w:bookmarkEnd w:id="22"/>
      <w:r w:rsidRPr="00EC0E09">
        <w:rPr>
          <w:rFonts w:ascii="Times New Roman" w:hAnsi="Times New Roman" w:cs="Times New Roman"/>
          <w:b/>
          <w:bCs/>
          <w:sz w:val="28"/>
          <w:szCs w:val="28"/>
        </w:rPr>
        <w:t>3.1. Общие требования к условиям реализации Программы воспитания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1.    Обеспечение 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2.    Наличие профессиональных кадров и готовность педагогического коллектива к достижению целевых ориентиров Программы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3.    Взаимодействие с родителями по вопросам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Кадровый потенциал реализации  Программы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Условием качественной реализации</w:t>
      </w:r>
      <w:r w:rsidRPr="00EC0E09">
        <w:rPr>
          <w:rFonts w:ascii="Times New Roman" w:hAnsi="Times New Roman" w:cs="Times New Roman"/>
          <w:sz w:val="28"/>
          <w:szCs w:val="28"/>
        </w:rPr>
        <w:t> 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                   Обеспечение эмоционального благополучия;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                   Поддержка индивидуальности и инициативы;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                   Построение вариативного  развивающего образования;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                   Взаимодействие с родителями (законными представителями) по вопросам образования ребенка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целях эффективной реализации Программы   созданы условия: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                   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                   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процесса реализации Программы.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Программы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Организация, реализующая Программу обеспечена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1) возможность достижения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Программы;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2) выполнения Организацией требований санитарно-эпидемиологических правил и нормативов, в том числе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условиям размещения организаций, осуществляющих образовательную деятельность;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оборудованию и содержанию территории;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помещениям, их оборудованию и содержанию;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естественному и искусственному освещению помещений;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отоплению и вентиляции;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водоснабжению и канализации;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организации питания;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медицинскому обеспечению;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приему детей в организации, осуществляющие образовательную деятельность;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организации режима дня;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организации физического воспитания;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личной гигиене персонала;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пожарной безопасности и электробезопасности;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охране здоровья воспитанников и охране труда работников Организации;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При создании материально-технических условий для детей с ОВЗ  ДОО учитывает  особенности их психофизического развития.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учебно-методический комплект Программы;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помещения для занятий;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,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- мебель, техническое оборудование и хозяйственный инвентарь.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Процесс проектирования уклада ДОО включает следующие шаги.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689"/>
        <w:gridCol w:w="4228"/>
      </w:tblGrid>
      <w:tr w:rsidR="00EC0E09" w:rsidRPr="00EC0E09" w:rsidTr="007522A5">
        <w:trPr>
          <w:trHeight w:val="320"/>
        </w:trPr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</w:tr>
      <w:tr w:rsidR="00EC0E09" w:rsidRPr="00EC0E09" w:rsidTr="007522A5">
        <w:trPr>
          <w:trHeight w:val="960"/>
        </w:trPr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EC0E09" w:rsidRPr="00EC0E09" w:rsidTr="007522A5">
        <w:trPr>
          <w:trHeight w:val="640"/>
        </w:trPr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- специфику организации видов деятельности;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- обустройство развивающей предметно-пространственной среды;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- организацию режима дня;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- разработку традиций и ритуалов ДОО;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праздники и мероприятия.</w:t>
            </w: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ООП </w:t>
            </w: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 и </w:t>
            </w:r>
            <w:proofErr w:type="gramStart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EC0E0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воспитания.</w:t>
            </w:r>
          </w:p>
        </w:tc>
      </w:tr>
      <w:tr w:rsidR="00EC0E09" w:rsidRPr="00EC0E09" w:rsidTr="007522A5">
        <w:trPr>
          <w:trHeight w:val="2882"/>
        </w:trPr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Требования к кадровому составу и профессиональной подготовке сотрудников.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Взаимодействие ДОО с семьями воспитанников.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ДОО с социальным окружением.</w:t>
            </w:r>
          </w:p>
          <w:p w:rsidR="00EC0E09" w:rsidRPr="00EC0E09" w:rsidRDefault="00EC0E09" w:rsidP="00EC0E0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9">
              <w:rPr>
                <w:rFonts w:ascii="Times New Roman" w:hAnsi="Times New Roman" w:cs="Times New Roman"/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Воспитывающая среда строится по трем линиям: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«от взрослого», который создает предметно-образную среду, насыщая ее ценностями и смыслами;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Совокупность уклада и воспитывающей среды составляют условия реализации цели воспитания.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C71DEE" w:rsidRDefault="00C71DEE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C71DEE" w:rsidRDefault="00C71DEE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C71DEE" w:rsidRDefault="00C71DEE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3.2. Взаимодействие взрослого с детьми. События ДОО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EC0E09">
        <w:rPr>
          <w:rFonts w:ascii="Times New Roman" w:hAnsi="Times New Roman" w:cs="Times New Roman"/>
          <w:sz w:val="28"/>
          <w:szCs w:val="28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Проектирование событий в ДОО возможно в следующих формах: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gramStart"/>
      <w:r w:rsidRPr="00EC0E09">
        <w:rPr>
          <w:rFonts w:ascii="Times New Roman" w:hAnsi="Times New Roman" w:cs="Times New Roman"/>
          <w:sz w:val="28"/>
          <w:szCs w:val="28"/>
        </w:rPr>
        <w:t xml:space="preserve">– проектирование встреч, общения детей со старшими, младшими, ровесниками, с взрослыми, с носителями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оей группе и спроектировать работу с группой в целом, с подгруппами детей, с каждым ребенком.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sz w:val="28"/>
          <w:szCs w:val="28"/>
        </w:rPr>
        <w:t>3.3. Организация предметно-пространственной среды.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Предметно-пространственная среда (далее – ППС) отражает федеральную, региональную специфику, а также специфику ОО и включает: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оформление помещений;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оборудование;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     игрушки.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ППС отражает ценности, на которых строится программа воспитания,</w:t>
      </w:r>
      <w:r w:rsidRPr="00EC0E09">
        <w:rPr>
          <w:rFonts w:ascii="Times New Roman" w:hAnsi="Times New Roman" w:cs="Times New Roman"/>
          <w:sz w:val="28"/>
          <w:szCs w:val="28"/>
        </w:rPr>
        <w:br/>
        <w:t>и способствовать их принятию и раскрытию ребенком.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Среда должна быть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E09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EC0E09">
        <w:rPr>
          <w:rFonts w:ascii="Times New Roman" w:hAnsi="Times New Roman" w:cs="Times New Roman"/>
          <w:sz w:val="28"/>
          <w:szCs w:val="28"/>
        </w:rPr>
        <w:t xml:space="preserve"> и безопасной.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  <w:bookmarkStart w:id="23" w:name="_Toc73604269"/>
      <w:bookmarkStart w:id="24" w:name="_Toc74086745"/>
      <w:bookmarkStart w:id="25" w:name="_Toc74089691"/>
      <w:bookmarkStart w:id="26" w:name="_Toc74226188"/>
      <w:bookmarkStart w:id="27" w:name="_Toc73604270"/>
      <w:bookmarkStart w:id="28" w:name="_Toc74086746"/>
      <w:bookmarkStart w:id="29" w:name="_Toc74089692"/>
      <w:bookmarkStart w:id="30" w:name="_Toc74226189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31" w:name="_Toc73604271"/>
      <w:bookmarkStart w:id="32" w:name="_Toc74086747"/>
      <w:bookmarkStart w:id="33" w:name="_Toc74089693"/>
      <w:bookmarkStart w:id="34" w:name="_Toc74226190"/>
      <w:bookmarkEnd w:id="31"/>
      <w:bookmarkEnd w:id="32"/>
      <w:bookmarkEnd w:id="33"/>
      <w:bookmarkEnd w:id="34"/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kern w:val="36"/>
          <w:sz w:val="28"/>
          <w:szCs w:val="28"/>
        </w:rPr>
        <w:t>3.4. Особые требования к условиям, обеспечивающим достижение планируемых личностных результатов в работе с особыми категориями детей.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kern w:val="36"/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</w:t>
      </w:r>
      <w:r w:rsidRPr="00EC0E09">
        <w:rPr>
          <w:rFonts w:ascii="Times New Roman" w:hAnsi="Times New Roman" w:cs="Times New Roman"/>
          <w:sz w:val="28"/>
          <w:szCs w:val="28"/>
        </w:rPr>
        <w:lastRenderedPageBreak/>
        <w:t>национальных, религиозных и др.) и обеспечить ему оптимальную социальную ситуацию развития.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уклада</w:t>
      </w:r>
      <w:r w:rsidRPr="00EC0E09">
        <w:rPr>
          <w:rFonts w:ascii="Times New Roman" w:hAnsi="Times New Roman" w:cs="Times New Roman"/>
          <w:sz w:val="28"/>
          <w:szCs w:val="28"/>
        </w:rPr>
        <w:t>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воспитывающих сред</w:t>
      </w:r>
      <w:r w:rsidRPr="00EC0E09">
        <w:rPr>
          <w:rFonts w:ascii="Times New Roman" w:hAnsi="Times New Roman" w:cs="Times New Roman"/>
          <w:sz w:val="28"/>
          <w:szCs w:val="28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общности</w:t>
      </w:r>
      <w:r w:rsidRPr="00EC0E09">
        <w:rPr>
          <w:rFonts w:ascii="Times New Roman" w:hAnsi="Times New Roman" w:cs="Times New Roman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деятельностей</w:t>
      </w:r>
      <w:r w:rsidRPr="00EC0E09">
        <w:rPr>
          <w:rFonts w:ascii="Times New Roman" w:hAnsi="Times New Roman" w:cs="Times New Roman"/>
          <w:sz w:val="28"/>
          <w:szCs w:val="28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событий</w:t>
      </w:r>
      <w:r w:rsidRPr="00EC0E09">
        <w:rPr>
          <w:rFonts w:ascii="Times New Roman" w:hAnsi="Times New Roman" w:cs="Times New Roman"/>
          <w:sz w:val="28"/>
          <w:szCs w:val="28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 xml:space="preserve">Основными условиями реализации Программы воспитания в ДОУ, </w:t>
      </w:r>
      <w:proofErr w:type="gramStart"/>
      <w:r w:rsidRPr="00EC0E09">
        <w:rPr>
          <w:rFonts w:ascii="Times New Roman" w:hAnsi="Times New Roman" w:cs="Times New Roman"/>
          <w:sz w:val="28"/>
          <w:szCs w:val="28"/>
        </w:rPr>
        <w:t>реализующую</w:t>
      </w:r>
      <w:proofErr w:type="gramEnd"/>
      <w:r w:rsidRPr="00EC0E09">
        <w:rPr>
          <w:rFonts w:ascii="Times New Roman" w:hAnsi="Times New Roman" w:cs="Times New Roman"/>
          <w:sz w:val="28"/>
          <w:szCs w:val="28"/>
        </w:rPr>
        <w:t> инклюзивное образование, являются: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1)  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2)  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3)   содействие и сотрудничество детей и взрослых, признание ребенка полноценным участником (субъектом) образовательных отношений;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4)   формирование и поддержка инициативы детей в различных видах детской деятельности;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5)   активное привлечение ближайшего социального окружения к воспитанию ребенка.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Задачами воспитания детей с ОВЗ в условиях ДОУ являются: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1)  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lastRenderedPageBreak/>
        <w:t>2)   формирование доброжелательного отношения к детям с ОВЗ и их семьям со стороны всех участников образовательных отношений;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3)   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4)   налаживание эмоционально-положительного взаимодействия детей с окружающими в целях их успешной адаптации и интеграции в общество;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5)   расширение у детей с различными нарушениями развития знаний и представлений об окружающем мире;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6)   взаимодействие с семьей для обеспечения полноценного развития детей с ОВЗ;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7)   охрана и укрепление физического и психического здоровья детей, в том числе их эмоционального благополучия;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8)  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C0E09">
        <w:rPr>
          <w:rFonts w:ascii="Times New Roman" w:hAnsi="Times New Roman" w:cs="Times New Roman"/>
          <w:sz w:val="28"/>
          <w:szCs w:val="28"/>
        </w:rPr>
        <w:t> </w:t>
      </w: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widowControl w:val="0"/>
        <w:spacing w:line="277" w:lineRule="auto"/>
        <w:ind w:left="5517" w:right="312" w:firstLine="1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 </w:t>
      </w:r>
      <w:r w:rsidRPr="00BE65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абочей Прогр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96239">
        <w:rPr>
          <w:noProof/>
        </w:rPr>
        <w:pict>
          <v:group id="drawingObject102" o:spid="_x0000_s1030" style="position:absolute;left:0;text-align:left;margin-left:174.15pt;margin-top:554.1pt;width:48.75pt;height:66.65pt;z-index:-251657216;mso-position-horizontal-relative:page;mso-position-vertical-relative:page" coordsize="6190,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" o:allowincell="f">
            <v:shape id="Shape 103" o:spid="_x0000_s1031" style="position:absolute;width:6190;height:2042;visibility:visible;mso-wrap-style:square;v-text-anchor:top" coordsize="61904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L2FMQA&#10;AADcAAAADwAAAGRycy9kb3ducmV2LnhtbERPS2vCQBC+F/wPywheRDdaHyW6ShUKPRQfUXoesmMS&#10;mp0N2Y1Gf323IPQ2H99zluvWlOJKtSssKxgNIxDEqdUFZwrOp4/BGwjnkTWWlknBnRysV52XJcba&#10;3vhI18RnIoSwi1FB7n0VS+nSnAy6oa2IA3extUEfYJ1JXeMthJtSjqNoJg0WHBpyrGibU/qTNEbB&#10;pKHH9Hv3mO/nX/dzf9Q/0KbJlOp12/cFCE+t/xc/3Z86zI9e4e+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9hTEAAAA3AAAAA8AAAAAAAAAAAAAAAAAmAIAAGRycy9k&#10;b3ducmV2LnhtbFBLBQYAAAAABAAEAPUAAACJAwAAAAA=&#10;" adj="0,,0" path="m,l,204215r619048,l619048,,,xe" stroked="f">
              <v:stroke joinstyle="round"/>
              <v:formulas/>
              <v:path arrowok="t" o:connecttype="segments" textboxrect="0,0,619048,204215"/>
            </v:shape>
            <v:shape id="Shape 104" o:spid="_x0000_s1032" style="position:absolute;top:2134;width:6190;height:2060;visibility:visible;mso-wrap-style:square;v-text-anchor:top" coordsize="619048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d08EA&#10;AADcAAAADwAAAGRycy9kb3ducmV2LnhtbERPS2sCMRC+F/wPYQq91WytlbIaRYSCh4rPeh6SMbu4&#10;mSybuK7/3ghCb/PxPWcy61wlWmpC6VnBRz8DQay9KdkqOOx/3r9BhIhssPJMCm4UYDbtvUwwN/7K&#10;W2p30YoUwiFHBUWMdS5l0AU5DH1fEyfu5BuHMcHGStPgNYW7Sg6ybCQdlpwaCqxpUZA+7y5OgT79&#10;2uOl3uy/2r/Vebn+3Gi8WaXeXrv5GESkLv6Ln+6lSfOzITyeSRfI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7ndPBAAAA3AAAAA8AAAAAAAAAAAAAAAAAmAIAAGRycy9kb3du&#10;cmV2LnhtbFBLBQYAAAAABAAEAPUAAACGAwAAAAA=&#10;" adj="0,,0" path="m,l,206044r619048,l619048,,,xe" stroked="f">
              <v:stroke joinstyle="round"/>
              <v:formulas/>
              <v:path arrowok="t" o:connecttype="segments" textboxrect="0,0,619048,206044"/>
            </v:shape>
            <v:shape id="Shape 105" o:spid="_x0000_s1033" style="position:absolute;top:4286;width:6190;height:2042;visibility:visible;mso-wrap-style:square;v-text-anchor:top" coordsize="61904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L+8MA&#10;AADcAAAADwAAAGRycy9kb3ducmV2LnhtbERPS4vCMBC+L/gfwgheRFNlfVCNosLCHhZ3feB5aMa2&#10;2ExKk2r11xtB2Nt8fM+ZLxtTiCtVLresYNCPQBAnVuecKjgevnpTEM4jaywsk4I7OVguWh9zjLW9&#10;8Y6ue5+KEMIuRgWZ92UspUsyMuj6tiQO3NlWBn2AVSp1hbcQbgo5jKKxNJhzaMiwpE1GyWVfGwWf&#10;NT1Gp+1j8jv5uR+7g+4fretUqU67Wc1AeGr8v/jt/tZhfjSC1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fL+8MAAADcAAAADwAAAAAAAAAAAAAAAACYAgAAZHJzL2Rv&#10;d25yZXYueG1sUEsFBgAAAAAEAAQA9QAAAIgDAAAAAA==&#10;" adj="0,,0" path="m,l,204215r619048,l619048,,,xe" stroked="f">
              <v:stroke joinstyle="round"/>
              <v:formulas/>
              <v:path arrowok="t" o:connecttype="segments" textboxrect="0,0,619048,204215"/>
            </v:shape>
            <v:shape id="Shape 106" o:spid="_x0000_s1034" style="position:absolute;top:6419;width:6190;height:2043;visibility:visible;mso-wrap-style:square;v-text-anchor:top" coordsize="61904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r5r8A&#10;AADcAAAADwAAAGRycy9kb3ducmV2LnhtbERPTYvCMBC9L/gfwgh7W1MFZalGEXXVm6yK57EZm2Iz&#10;KUlWu//eCIK3ebzPmcxaW4sb+VA5VtDvZSCIC6crLhUcDz9f3yBCRNZYOyYF/xRgNu18TDDX7s6/&#10;dNvHUqQQDjkqMDE2uZShMGQx9FxDnLiL8xZjgr6U2uM9hdtaDrJsJC1WnBoMNrQwVFz3f1aBN7vl&#10;5jpcrb3eVKftRcqzL3ZKfXbb+RhEpDa+xS/3Vqf52Qiez6QL5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8CvmvwAAANwAAAAPAAAAAAAAAAAAAAAAAJgCAABkcnMvZG93bnJl&#10;di54bWxQSwUGAAAAAAQABAD1AAAAhAMAAAAA&#10;" adj="0,,0" path="m,l,204216r619048,l619048,,,xe" stroked="f">
              <v:stroke joinstyle="round"/>
              <v:formulas/>
              <v:path arrowok="t" o:connecttype="segments" textboxrect="0,0,619048,204216"/>
            </v:shape>
            <w10:wrap anchorx="page" anchory="page"/>
          </v:group>
        </w:pict>
      </w:r>
      <w:r w:rsidR="00B96239">
        <w:rPr>
          <w:noProof/>
        </w:rPr>
        <w:pict>
          <v:group id="drawingObject107" o:spid="_x0000_s1027" style="position:absolute;left:0;text-align:left;margin-left:174.15pt;margin-top:654pt;width:48.75pt;height:33pt;z-index:-251656192;mso-position-horizontal-relative:page;mso-position-vertical-relative:page" coordsize="619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" o:allowincell="f">
            <v:shape id="Shape 108" o:spid="_x0000_s1028" style="position:absolute;width:6190;height:2042;visibility:visible;mso-wrap-style:square;v-text-anchor:top" coordsize="61904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aD8MA&#10;AADcAAAADwAAAGRycy9kb3ducmV2LnhtbESPT2sCMRDF7wW/Q5hCbzVboSJbo5RqqzfxD56nm3Gz&#10;uJksSarbb+8cBG8zvDfv/WY6732rLhRTE9jA27AARVwF23Bt4LD/fp2AShnZYhuYDPxTgvls8DTF&#10;0oYrb+myy7WSEE4lGnA5d6XWqXLkMQ1DRyzaKUSPWdZYaxvxKuG+1aOiGGuPDUuDw46+HFXn3Z83&#10;EN1msTq/L3+iXTXH9Unr31htjHl57j8/QGXq88N8v15bwS+EVp6RCf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MaD8MAAADcAAAADwAAAAAAAAAAAAAAAACYAgAAZHJzL2Rv&#10;d25yZXYueG1sUEsFBgAAAAAEAAQA9QAAAIgDAAAAAA==&#10;" adj="0,,0" path="m,l,204216r619048,l619048,,,xe" stroked="f">
              <v:stroke joinstyle="round"/>
              <v:formulas/>
              <v:path arrowok="t" o:connecttype="segments" textboxrect="0,0,619048,204216"/>
            </v:shape>
            <v:shape id="Shape 109" o:spid="_x0000_s1029" style="position:absolute;top:2133;width:6190;height:2057;visibility:visible;mso-wrap-style:square;v-text-anchor:top" coordsize="619048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tgsQA&#10;AADcAAAADwAAAGRycy9kb3ducmV2LnhtbERPS2vCQBC+C/0PyxR6kbrbCsWmriKltebmC/Q4zU6T&#10;1OxsyK4x9td3BcHbfHzPGU87W4mWGl861vA0UCCIM2dKzjVsN5+PIxA+IBusHJOGM3mYTu56Y0yM&#10;O/GK2nXIRQxhn6CGIoQ6kdJnBVn0A1cTR+7HNRZDhE0uTYOnGG4r+azUi7RYcmwosKb3grLD+mg1&#10;yNFXO9yn32ma9+VHtdv+zdXyV+uH+272BiJQF27iq3th4nz1Cpdn4gV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LYLEAAAA3AAAAA8AAAAAAAAAAAAAAAAAmAIAAGRycy9k&#10;b3ducmV2LnhtbFBLBQYAAAAABAAEAPUAAACJAwAAAAA=&#10;" adj="0,,0" path="m,l,205739r619048,l619048,,,xe" stroked="f">
              <v:stroke joinstyle="round"/>
              <v:formulas/>
              <v:path arrowok="t" o:connecttype="segments" textboxrect="0,0,619048,205739"/>
            </v:shape>
            <w10:wrap anchorx="page" anchory="page"/>
          </v:group>
        </w:pict>
      </w:r>
      <w:r w:rsidR="00B96239">
        <w:rPr>
          <w:noProof/>
        </w:rPr>
        <w:pict>
          <v:shape id="drawingObject110" o:spid="_x0000_s1026" style="position:absolute;left:0;text-align:left;margin-left:174.15pt;margin-top:703.8pt;width:48.75pt;height:16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9048,2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" o:allowincell="f" adj="0,,0" path="m,l,204215r619048,l619048,,,xe" stroked="f">
            <v:stroke joinstyle="round"/>
            <v:formulas/>
            <v:path arrowok="t" o:connecttype="segments" textboxrect="0,0,619048,204215"/>
            <w10:wrap anchorx="page" anchory="page"/>
          </v:shape>
        </w:pict>
      </w:r>
    </w:p>
    <w:p w:rsidR="00BA3062" w:rsidRPr="00BE655A" w:rsidRDefault="00BA3062" w:rsidP="00BA3062">
      <w:pPr>
        <w:widowControl w:val="0"/>
        <w:spacing w:line="275" w:lineRule="auto"/>
        <w:ind w:left="5226" w:right="3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65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</w:t>
      </w:r>
      <w:r w:rsidRPr="00BE65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E655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Искорка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65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2026 </w:t>
      </w:r>
      <w:r w:rsidRPr="00BE65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3062" w:rsidRPr="00BE655A" w:rsidRDefault="00BA3062" w:rsidP="00BA30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spacing w:after="1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widowControl w:val="0"/>
        <w:spacing w:line="271" w:lineRule="auto"/>
        <w:ind w:left="2425" w:right="182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работы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Искорка» </w:t>
      </w:r>
    </w:p>
    <w:p w:rsidR="00BA3062" w:rsidRPr="00BE655A" w:rsidRDefault="00BA3062" w:rsidP="00BA30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spacing w:after="1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widowControl w:val="0"/>
        <w:spacing w:line="271" w:lineRule="auto"/>
        <w:ind w:left="36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BA3062" w:rsidRPr="00BE655A" w:rsidRDefault="00BA3062" w:rsidP="00BA3062">
      <w:pPr>
        <w:widowControl w:val="0"/>
        <w:tabs>
          <w:tab w:val="left" w:pos="1107"/>
          <w:tab w:val="left" w:pos="3541"/>
          <w:tab w:val="left" w:pos="5572"/>
          <w:tab w:val="left" w:pos="7496"/>
          <w:tab w:val="left" w:pos="8511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«Искорка»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BE655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BE655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BE655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655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BE655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Pr="00BE655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 w:rsidRPr="00BE655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655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. Кале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 w:rsidRPr="00BE655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BE655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BE655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BE655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BE655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Pr="00BE655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отражают</w:t>
      </w:r>
      <w:r w:rsidRPr="00BE655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E65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65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BE655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 w:rsidRPr="00BE655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BE655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BE655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BE655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E655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BE655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«Искорка».      </w:t>
      </w:r>
      <w:r w:rsidRPr="00BE655A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     </w:t>
      </w:r>
      <w:r w:rsidRPr="00BE655A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образовате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E65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BA3062" w:rsidRPr="00BE655A" w:rsidRDefault="00BA3062" w:rsidP="00BA3062">
      <w:pPr>
        <w:widowControl w:val="0"/>
        <w:tabs>
          <w:tab w:val="left" w:pos="2023"/>
          <w:tab w:val="left" w:pos="4454"/>
          <w:tab w:val="left" w:pos="6346"/>
          <w:tab w:val="left" w:pos="6797"/>
          <w:tab w:val="left" w:pos="8663"/>
        </w:tabs>
        <w:spacing w:line="24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кал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воспитатель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ты, в теч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ие года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BE655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яться.</w:t>
      </w:r>
    </w:p>
    <w:p w:rsidR="00BA3062" w:rsidRPr="00BE655A" w:rsidRDefault="00BA3062" w:rsidP="00BA3062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 w:rsidRPr="00BE655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BE655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BE655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BE655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BE655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655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E6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 w:rsidRPr="00BE65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E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рждает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E65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E655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 w:rsidRPr="00BE65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BE6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</w:t>
      </w:r>
      <w:r w:rsidRPr="00BE65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BA3062" w:rsidRPr="00BE655A" w:rsidRDefault="00BA3062" w:rsidP="00BA3062">
      <w:pPr>
        <w:widowControl w:val="0"/>
        <w:spacing w:before="9" w:line="255" w:lineRule="auto"/>
        <w:ind w:left="19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1-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BA3062" w:rsidRPr="00BE655A" w:rsidRDefault="00BA3062" w:rsidP="00BA3062">
      <w:pPr>
        <w:spacing w:after="10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3"/>
        <w:gridCol w:w="6521"/>
      </w:tblGrid>
      <w:tr w:rsidR="00BA3062" w:rsidRPr="00BE655A" w:rsidTr="00540F5E">
        <w:trPr>
          <w:cantSplit/>
          <w:trHeight w:hRule="exact" w:val="335"/>
        </w:trPr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1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17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с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обы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2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</w:tr>
      <w:tr w:rsidR="00BA3062" w:rsidRPr="00BE655A" w:rsidTr="00540F5E">
        <w:trPr>
          <w:cantSplit/>
          <w:trHeight w:hRule="exact" w:val="336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дошколь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BA3062" w:rsidRPr="00BE655A" w:rsidTr="00540F5E">
        <w:trPr>
          <w:cantSplit/>
          <w:trHeight w:hRule="exact" w:val="33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обороны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3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щиты 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BA3062" w:rsidRPr="00BE655A" w:rsidTr="00540F5E">
        <w:trPr>
          <w:cantSplit/>
          <w:trHeight w:hRule="exact" w:val="336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</w:t>
            </w:r>
          </w:p>
        </w:tc>
      </w:tr>
      <w:tr w:rsidR="00BA3062" w:rsidRPr="00BE655A" w:rsidTr="00540F5E">
        <w:trPr>
          <w:cantSplit/>
          <w:trHeight w:hRule="exact" w:val="986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2" w:lineRule="auto"/>
              <w:ind w:left="108" w:right="9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гия и энерго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рамках Вс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ийск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фест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есте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рче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библиот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BA3062" w:rsidRPr="00BE655A" w:rsidTr="00540F5E">
        <w:trPr>
          <w:cantSplit/>
          <w:trHeight w:hRule="exact" w:val="660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-3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1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рнета.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сети Ин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</w:p>
        </w:tc>
      </w:tr>
      <w:tr w:rsidR="00BA3062" w:rsidRPr="00BE655A" w:rsidTr="00540F5E">
        <w:trPr>
          <w:cantSplit/>
          <w:trHeight w:hRule="exact" w:val="657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39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125-ле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 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ждения 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сского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Сергея Алекс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ровича Ес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нина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4" w:line="240" w:lineRule="auto"/>
              <w:ind w:left="3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0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инства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бря)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</w:t>
            </w:r>
          </w:p>
        </w:tc>
      </w:tr>
    </w:tbl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after="3" w:line="200" w:lineRule="exact"/>
        <w:rPr>
          <w:sz w:val="28"/>
          <w:szCs w:val="28"/>
        </w:rPr>
      </w:pPr>
    </w:p>
    <w:p w:rsidR="00BA3062" w:rsidRPr="00BE655A" w:rsidRDefault="00BA3062" w:rsidP="00BA3062">
      <w:pPr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3"/>
        <w:gridCol w:w="6521"/>
      </w:tblGrid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</w:tr>
      <w:tr w:rsidR="00BA3062" w:rsidRPr="00BE655A" w:rsidTr="00540F5E">
        <w:trPr>
          <w:cantSplit/>
          <w:trHeight w:hRule="exact" w:val="33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еизвес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солдата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льца</w:t>
            </w:r>
          </w:p>
        </w:tc>
      </w:tr>
      <w:tr w:rsidR="00BA3062" w:rsidRPr="00BE655A" w:rsidTr="00540F5E">
        <w:trPr>
          <w:cantSplit/>
          <w:trHeight w:hRule="exact" w:val="657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39" w:lineRule="auto"/>
              <w:ind w:left="108" w:right="8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нстит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ийской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ря)</w:t>
            </w:r>
          </w:p>
        </w:tc>
      </w:tr>
      <w:tr w:rsidR="00BA3062" w:rsidRPr="00BE655A" w:rsidTr="00540F5E">
        <w:trPr>
          <w:cantSplit/>
          <w:trHeight w:hRule="exact" w:val="6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3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1" w:lineRule="auto"/>
              <w:ind w:left="108" w:right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от фашистс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блокады (1944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г.)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</w:tr>
      <w:tr w:rsidR="00BA3062" w:rsidRPr="00BE655A" w:rsidTr="00540F5E">
        <w:trPr>
          <w:cantSplit/>
          <w:trHeight w:hRule="exact" w:val="66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1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иянах, испол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лг за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течества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итника 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ечества</w:t>
            </w:r>
          </w:p>
        </w:tc>
      </w:tr>
      <w:tr w:rsidR="00BA3062" w:rsidRPr="00BE655A" w:rsidTr="00540F5E">
        <w:trPr>
          <w:cantSplit/>
          <w:trHeight w:hRule="exact" w:val="33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2" w:line="240" w:lineRule="auto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обороны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Рос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ийск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детс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кни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BA3062" w:rsidRPr="00BE655A" w:rsidTr="00540F5E">
        <w:trPr>
          <w:cantSplit/>
          <w:trHeight w:hRule="exact" w:val="657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39" w:lineRule="auto"/>
              <w:ind w:left="108" w:right="1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ийск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юношества</w:t>
            </w:r>
          </w:p>
        </w:tc>
      </w:tr>
      <w:tr w:rsidR="00BA3062" w:rsidRPr="00BE655A" w:rsidTr="00540F5E">
        <w:trPr>
          <w:cantSplit/>
          <w:trHeight w:hRule="exact" w:val="66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4" w:line="240" w:lineRule="auto"/>
              <w:ind w:left="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3" w:lineRule="auto"/>
              <w:ind w:left="108" w:right="1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онавтики.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 «Кос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 - это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ы»</w:t>
            </w:r>
          </w:p>
        </w:tc>
      </w:tr>
      <w:tr w:rsidR="00BA3062" w:rsidRPr="00BE655A" w:rsidTr="00540F5E">
        <w:trPr>
          <w:cantSplit/>
          <w:trHeight w:hRule="exact" w:val="33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охраны.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 ОБЖ</w:t>
            </w:r>
          </w:p>
        </w:tc>
      </w:tr>
      <w:tr w:rsidR="00BA3062" w:rsidRPr="00BE655A" w:rsidTr="00540F5E">
        <w:trPr>
          <w:cantSplit/>
          <w:trHeight w:hRule="exact" w:val="6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4" w:line="240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108" w:righ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в 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икой Отечестве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19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1945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одов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мая)</w:t>
            </w:r>
          </w:p>
        </w:tc>
      </w:tr>
      <w:tr w:rsidR="00BA3062" w:rsidRPr="00BE655A" w:rsidTr="00540F5E">
        <w:trPr>
          <w:cantSplit/>
          <w:trHeight w:hRule="exact" w:val="33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4" w:line="240" w:lineRule="auto"/>
              <w:ind w:left="4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</w:tr>
      <w:tr w:rsidR="00BA3062" w:rsidRPr="00BE655A" w:rsidTr="00540F5E">
        <w:trPr>
          <w:cantSplit/>
          <w:trHeight w:hRule="exact" w:val="657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39" w:lineRule="auto"/>
              <w:ind w:left="108"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языка -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шкинск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России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ию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</w:t>
            </w:r>
          </w:p>
        </w:tc>
      </w:tr>
      <w:tr w:rsidR="00BA3062" w:rsidRPr="00BE655A" w:rsidTr="00540F5E">
        <w:trPr>
          <w:cantSplit/>
          <w:trHeight w:hRule="exact" w:val="338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жающей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BA3062" w:rsidRPr="00BE655A" w:rsidTr="00540F5E">
        <w:trPr>
          <w:cantSplit/>
          <w:trHeight w:hRule="exact" w:val="335"/>
        </w:trPr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ня)</w:t>
            </w:r>
          </w:p>
        </w:tc>
      </w:tr>
      <w:tr w:rsidR="00BA3062" w:rsidRPr="00BE655A" w:rsidTr="00540F5E">
        <w:trPr>
          <w:cantSplit/>
          <w:trHeight w:hRule="exact" w:val="660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" w:line="241" w:lineRule="auto"/>
              <w:ind w:left="108" w:right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икой Отечестве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</w:tbl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5" w:name="_page_187_0"/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вание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тательной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:rsidR="00BA3062" w:rsidRPr="00BE655A" w:rsidRDefault="00BA3062" w:rsidP="00BA3062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3062" w:rsidRPr="00BE655A" w:rsidRDefault="00BA3062" w:rsidP="00BA3062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восп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«Мы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ивем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A3062" w:rsidRPr="00BE655A" w:rsidRDefault="00BA3062" w:rsidP="00BA3062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693"/>
        <w:gridCol w:w="2376"/>
      </w:tblGrid>
      <w:tr w:rsidR="00BA3062" w:rsidRPr="00BE655A" w:rsidTr="00540F5E">
        <w:trPr>
          <w:cantSplit/>
          <w:trHeight w:hRule="exact" w:val="5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8" w:line="241" w:lineRule="auto"/>
              <w:ind w:left="58"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proofErr w:type="spell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сяц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8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8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8" w:line="240" w:lineRule="auto"/>
              <w:ind w:left="9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8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</w:tr>
      <w:tr w:rsidR="00BA3062" w:rsidRPr="00BE655A" w:rsidTr="00540F5E">
        <w:trPr>
          <w:cantSplit/>
          <w:trHeight w:hRule="exact" w:val="17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14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тяб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7" w:right="6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 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седа с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о лет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отды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е: стра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ая,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 край,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лок </w:t>
            </w:r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–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7"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рай, в 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ором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живе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ие, кл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особенно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эколог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(рас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BA3062" w:rsidRPr="00BE655A" w:rsidTr="00540F5E">
        <w:trPr>
          <w:cantSplit/>
          <w:trHeight w:hRule="exact" w:val="138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9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21" w:lineRule="auto"/>
              <w:ind w:left="107" w:right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роды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дер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40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-ролев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40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кра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39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арты облас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поселка</w:t>
            </w:r>
          </w:p>
        </w:tc>
      </w:tr>
      <w:tr w:rsidR="00BA3062" w:rsidRPr="00BE655A" w:rsidTr="00540F5E">
        <w:trPr>
          <w:cantSplit/>
          <w:trHeight w:hRule="exact" w:val="14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7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 кра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матер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экс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Сбербан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5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в эко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proofErr w:type="gram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?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56" w:line="23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BA3062" w:rsidRPr="00BE655A" w:rsidTr="00540F5E">
        <w:trPr>
          <w:cantSplit/>
          <w:trHeight w:hRule="exact" w:val="198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8" w:line="240" w:lineRule="auto"/>
              <w:ind w:left="5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Дека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7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орама добрых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8" w:right="8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BA3062" w:rsidRPr="00BE655A" w:rsidRDefault="00BA3062" w:rsidP="00540F5E">
            <w:pPr>
              <w:widowControl w:val="0"/>
              <w:spacing w:before="7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7" w:right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ак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елоч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у»</w:t>
            </w:r>
          </w:p>
        </w:tc>
        <w:tc>
          <w:tcPr>
            <w:tcW w:w="23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 альбома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A3062" w:rsidRPr="00BE655A" w:rsidRDefault="00BA3062" w:rsidP="00540F5E">
            <w:pPr>
              <w:widowControl w:val="0"/>
              <w:tabs>
                <w:tab w:val="left" w:pos="2371"/>
              </w:tabs>
              <w:spacing w:line="233" w:lineRule="auto"/>
              <w:ind w:left="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u w:val="single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(професси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ок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)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BA3062" w:rsidRPr="00BE655A" w:rsidRDefault="00BA3062" w:rsidP="00540F5E">
            <w:pPr>
              <w:widowControl w:val="0"/>
              <w:spacing w:before="65" w:line="237" w:lineRule="auto"/>
              <w:ind w:left="108" w:righ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A3062" w:rsidRPr="00BE655A" w:rsidTr="00540F5E">
        <w:trPr>
          <w:cantSplit/>
          <w:trHeight w:hRule="exact" w:val="11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8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Ян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рассказ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?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отовлен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 детьм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герба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15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седа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BA3062" w:rsidRPr="00BE655A" w:rsidRDefault="00BA3062" w:rsidP="00540F5E">
            <w:pPr>
              <w:widowControl w:val="0"/>
              <w:spacing w:line="240" w:lineRule="auto"/>
              <w:ind w:left="107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поселк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</w:tr>
      <w:tr w:rsidR="00BA3062" w:rsidRPr="00BE655A" w:rsidTr="00540F5E">
        <w:trPr>
          <w:cantSplit/>
          <w:trHeight w:hRule="exact" w:val="14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10" w:line="240" w:lineRule="auto"/>
              <w:ind w:left="2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lastRenderedPageBreak/>
              <w:t>Фев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7" w:righ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(Илья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8" w:right="4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 и 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для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дник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A3062" w:rsidRPr="00BE655A" w:rsidTr="00540F5E">
        <w:trPr>
          <w:cantSplit/>
          <w:trHeight w:hRule="exact" w:val="228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8" w:line="240" w:lineRule="auto"/>
              <w:ind w:left="8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к,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же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лка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ДОУ (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возмож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proofErr w:type="gram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хутора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ак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56" w:line="233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овлен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ал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бома фо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ограф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BA3062" w:rsidRPr="00BE655A" w:rsidRDefault="00BA3062" w:rsidP="00540F5E">
            <w:pPr>
              <w:widowControl w:val="0"/>
              <w:spacing w:before="7" w:line="239" w:lineRule="auto"/>
              <w:ind w:left="107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меча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proofErr w:type="spell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56" w:line="238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посе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after="109" w:line="240" w:lineRule="exact"/>
        <w:rPr>
          <w:sz w:val="28"/>
          <w:szCs w:val="28"/>
        </w:rPr>
      </w:pPr>
    </w:p>
    <w:bookmarkEnd w:id="35"/>
    <w:p w:rsidR="00BA3062" w:rsidRPr="00BE655A" w:rsidRDefault="00BA3062" w:rsidP="00BA3062">
      <w:pPr>
        <w:widowControl w:val="0"/>
        <w:spacing w:line="240" w:lineRule="auto"/>
        <w:ind w:left="49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3062" w:rsidRPr="00BE655A">
          <w:pgSz w:w="11911" w:h="16840"/>
          <w:pgMar w:top="1130" w:right="460" w:bottom="197" w:left="1274" w:header="0" w:footer="0" w:gutter="0"/>
          <w:cols w:space="708"/>
        </w:sectPr>
      </w:pPr>
    </w:p>
    <w:p w:rsidR="00BA3062" w:rsidRPr="00BE655A" w:rsidRDefault="00BA3062" w:rsidP="00BA306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693"/>
        <w:gridCol w:w="2376"/>
      </w:tblGrid>
      <w:tr w:rsidR="00BA3062" w:rsidRPr="00BE655A" w:rsidTr="00540F5E">
        <w:trPr>
          <w:cantSplit/>
          <w:trHeight w:hRule="exact" w:val="17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10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Апр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ь</w:t>
            </w:r>
            <w:r w:rsidR="00B9623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rawingObject111" o:spid="_x0000_s1036" type="#_x0000_t202" style="position:absolute;left:0;text-align:left;margin-left:69.15pt;margin-top:238.05pt;width:11.5pt;height:26.3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" o:allowincell="f" filled="f" stroked="f">
                  <v:textbox style="layout-flow:vertical;mso-layout-flow-alt:bottom-to-top;mso-fit-shape-to-text:t" inset="0,0,0,0">
                    <w:txbxContent>
                      <w:p w:rsidR="00BA3062" w:rsidRDefault="00BA3062" w:rsidP="00BA306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0"/>
                            <w:szCs w:val="20"/>
                          </w:rPr>
                          <w:t>Июнь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B96239">
              <w:rPr>
                <w:noProof/>
              </w:rPr>
              <w:pict>
                <v:shape id="drawingObject112" o:spid="_x0000_s1035" type="#_x0000_t202" style="position:absolute;left:0;text-align:left;margin-left:69.15pt;margin-top:172.95pt;width:11.5pt;height:20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" o:allowincell="f" filled="f" stroked="f">
                  <v:textbox style="layout-flow:vertical;mso-layout-flow-alt:bottom-to-top;mso-fit-shape-to-text:t" inset="0,0,0,0">
                    <w:txbxContent>
                      <w:p w:rsidR="00BA3062" w:rsidRDefault="00BA3062" w:rsidP="00BA306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0"/>
                            <w:szCs w:val="20"/>
                          </w:rPr>
                          <w:t>Май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25" w:lineRule="auto"/>
              <w:ind w:left="107" w:right="4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етьм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  <w:p w:rsidR="00BA3062" w:rsidRPr="00BE655A" w:rsidRDefault="00BA3062" w:rsidP="00540F5E">
            <w:pPr>
              <w:widowControl w:val="0"/>
              <w:spacing w:before="7" w:line="239" w:lineRule="auto"/>
              <w:ind w:left="107" w:righ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-ролев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седа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,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</w:tr>
      <w:tr w:rsidR="00BA3062" w:rsidRPr="00BE655A" w:rsidTr="00540F5E">
        <w:trPr>
          <w:cantSplit/>
          <w:trHeight w:hRule="exact" w:val="1389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spacing w:line="240" w:lineRule="exact"/>
              <w:rPr>
                <w:sz w:val="28"/>
                <w:szCs w:val="28"/>
              </w:rPr>
            </w:pPr>
          </w:p>
          <w:p w:rsidR="00BA3062" w:rsidRPr="00BE655A" w:rsidRDefault="00BA3062" w:rsidP="00540F5E">
            <w:pPr>
              <w:spacing w:line="240" w:lineRule="exact"/>
              <w:rPr>
                <w:sz w:val="28"/>
                <w:szCs w:val="28"/>
              </w:rPr>
            </w:pPr>
          </w:p>
          <w:p w:rsidR="00BA3062" w:rsidRPr="00BE655A" w:rsidRDefault="00BA3062" w:rsidP="00540F5E">
            <w:pPr>
              <w:spacing w:line="240" w:lineRule="exact"/>
              <w:rPr>
                <w:sz w:val="28"/>
                <w:szCs w:val="28"/>
              </w:rPr>
            </w:pPr>
          </w:p>
          <w:p w:rsidR="00BA3062" w:rsidRPr="00BE655A" w:rsidRDefault="00BA3062" w:rsidP="00540F5E">
            <w:pPr>
              <w:spacing w:line="240" w:lineRule="exact"/>
              <w:rPr>
                <w:sz w:val="28"/>
                <w:szCs w:val="28"/>
              </w:rPr>
            </w:pPr>
          </w:p>
          <w:p w:rsidR="00BA3062" w:rsidRPr="00BE655A" w:rsidRDefault="00BA3062" w:rsidP="00540F5E">
            <w:pPr>
              <w:spacing w:after="15" w:line="140" w:lineRule="exact"/>
              <w:rPr>
                <w:sz w:val="28"/>
                <w:szCs w:val="28"/>
              </w:rPr>
            </w:pPr>
          </w:p>
          <w:p w:rsidR="00BA3062" w:rsidRPr="00BE655A" w:rsidRDefault="00BA3062" w:rsidP="00540F5E">
            <w:pPr>
              <w:widowControl w:val="0"/>
              <w:tabs>
                <w:tab w:val="left" w:pos="564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5" w:line="237" w:lineRule="auto"/>
              <w:ind w:left="107" w:right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BA3062" w:rsidRPr="00BE655A" w:rsidRDefault="00BA3062" w:rsidP="00540F5E">
            <w:pPr>
              <w:widowControl w:val="0"/>
              <w:spacing w:line="219" w:lineRule="auto"/>
              <w:ind w:left="107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BA3062" w:rsidRPr="00BE655A" w:rsidRDefault="00BA3062" w:rsidP="00540F5E">
            <w:pPr>
              <w:widowControl w:val="0"/>
              <w:spacing w:before="75" w:line="239" w:lineRule="auto"/>
              <w:ind w:left="107" w:righ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терр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детск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5" w:line="237" w:lineRule="auto"/>
              <w:ind w:left="108" w:right="1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5" w:line="238" w:lineRule="auto"/>
              <w:ind w:left="107" w:righ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одежда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сского народ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59" w:line="219" w:lineRule="auto"/>
              <w:ind w:left="108" w:right="10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BA3062" w:rsidRPr="00BE655A" w:rsidRDefault="00BA3062" w:rsidP="00540F5E">
            <w:pPr>
              <w:widowControl w:val="0"/>
              <w:spacing w:line="21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свой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?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A3062" w:rsidRPr="00BE655A" w:rsidTr="00540F5E">
        <w:trPr>
          <w:cantSplit/>
          <w:trHeight w:hRule="exact" w:val="1459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,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ором я 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Зарниц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56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BA3062" w:rsidRPr="00BE655A" w:rsidRDefault="00BA3062" w:rsidP="00540F5E">
            <w:pPr>
              <w:widowControl w:val="0"/>
              <w:spacing w:line="240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BA3062" w:rsidRPr="00BE655A" w:rsidRDefault="00BA3062" w:rsidP="00540F5E">
            <w:pPr>
              <w:widowControl w:val="0"/>
              <w:spacing w:line="239" w:lineRule="auto"/>
              <w:ind w:left="108" w:righ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сные 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A3062" w:rsidRPr="00BE655A" w:rsidTr="00540F5E">
        <w:trPr>
          <w:cantSplit/>
          <w:trHeight w:hRule="exact" w:val="14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8" w:line="240" w:lineRule="auto"/>
              <w:ind w:left="4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8" w:lineRule="auto"/>
              <w:ind w:left="107" w:righ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ыбы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водо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сбор гербар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7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а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водоем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23" w:lineRule="auto"/>
              <w:ind w:left="107" w:right="9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3" w:line="239" w:lineRule="auto"/>
              <w:ind w:left="108"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 Красной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есенным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Крас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BA3062" w:rsidRPr="00BE655A" w:rsidTr="00540F5E">
        <w:trPr>
          <w:cantSplit/>
          <w:trHeight w:hRule="exact" w:val="173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A3062" w:rsidRPr="00BE655A" w:rsidRDefault="00BA3062" w:rsidP="00540F5E">
            <w:pPr>
              <w:widowControl w:val="0"/>
              <w:spacing w:before="108" w:line="240" w:lineRule="auto"/>
              <w:ind w:left="4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Авгус</w:t>
            </w:r>
            <w:proofErr w:type="spellEnd"/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39" w:lineRule="auto"/>
              <w:ind w:left="107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40" w:lineRule="auto"/>
              <w:ind w:left="108" w:right="4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 детьм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Красной 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proofErr w:type="gramStart"/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37" w:lineRule="auto"/>
              <w:ind w:left="107" w:right="5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71" w:line="239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 о коре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народа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A3062" w:rsidRPr="00BE655A" w:rsidRDefault="00BA3062" w:rsidP="00540F5E">
            <w:pPr>
              <w:widowControl w:val="0"/>
              <w:spacing w:before="1" w:line="240" w:lineRule="auto"/>
              <w:ind w:left="108" w:right="5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BA3062" w:rsidRPr="00BE655A" w:rsidRDefault="00BA3062" w:rsidP="00BA3062">
      <w:pPr>
        <w:spacing w:after="82" w:line="240" w:lineRule="exact"/>
        <w:rPr>
          <w:sz w:val="28"/>
          <w:szCs w:val="28"/>
        </w:rPr>
      </w:pPr>
    </w:p>
    <w:p w:rsidR="00BA3062" w:rsidRPr="00BE655A" w:rsidRDefault="00BA3062" w:rsidP="00BA3062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орче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соревно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(конкурсы и 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ыст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E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и)»</w:t>
      </w:r>
    </w:p>
    <w:p w:rsidR="00BA3062" w:rsidRPr="00BE655A" w:rsidRDefault="00BA3062" w:rsidP="00BA3062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687"/>
        <w:gridCol w:w="1841"/>
        <w:gridCol w:w="2234"/>
      </w:tblGrid>
      <w:tr w:rsidR="00BA3062" w:rsidRPr="00BE655A" w:rsidTr="00540F5E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568" w:right="284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</w:tr>
      <w:tr w:rsidR="00BA3062" w:rsidRPr="00BE655A" w:rsidTr="00540F5E">
        <w:trPr>
          <w:cantSplit/>
          <w:trHeight w:hRule="exact" w:val="138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тавка декора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ворче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ериалов сов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 род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 быв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…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480" w:right="54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5-7 л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</w:p>
        </w:tc>
      </w:tr>
      <w:tr w:rsidR="00BA3062" w:rsidRPr="00BE655A" w:rsidTr="00540F5E">
        <w:trPr>
          <w:cantSplit/>
          <w:trHeight w:hRule="exact" w:val="83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105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тавка 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кале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540" w:right="88" w:hanging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2" w:line="240" w:lineRule="auto"/>
              <w:ind w:left="132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</w:p>
        </w:tc>
      </w:tr>
      <w:tr w:rsidR="00BA3062" w:rsidRPr="00BE655A" w:rsidTr="00540F5E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105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тавка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ери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540" w:right="88" w:hanging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</w:p>
        </w:tc>
      </w:tr>
      <w:tr w:rsidR="00BA3062" w:rsidRPr="00BE655A" w:rsidTr="00540F5E">
        <w:trPr>
          <w:cantSplit/>
          <w:trHeight w:hRule="exact" w:val="8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3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3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3" w:line="240" w:lineRule="auto"/>
              <w:ind w:left="105" w:right="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тавка 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серпан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3" w:line="240" w:lineRule="auto"/>
              <w:ind w:left="540" w:right="88" w:hanging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3" w:line="240" w:lineRule="auto"/>
              <w:ind w:left="132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</w:p>
        </w:tc>
      </w:tr>
      <w:tr w:rsidR="00BA3062" w:rsidRPr="00BE655A" w:rsidTr="00540F5E">
        <w:trPr>
          <w:cantSplit/>
          <w:trHeight w:hRule="exact" w:val="111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варь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39" w:lineRule="auto"/>
              <w:ind w:left="105" w:right="8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рожде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вк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детско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творч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40" w:lineRule="auto"/>
              <w:ind w:left="540" w:right="88" w:hanging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062" w:rsidRPr="00BE655A" w:rsidRDefault="00BA3062" w:rsidP="00540F5E">
            <w:pPr>
              <w:widowControl w:val="0"/>
              <w:spacing w:before="1" w:line="239" w:lineRule="auto"/>
              <w:ind w:left="132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  <w:r w:rsidRPr="00BE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BA3062" w:rsidRPr="00BE655A" w:rsidRDefault="00BA3062" w:rsidP="00BA3062">
      <w:pPr>
        <w:spacing w:line="240" w:lineRule="exact"/>
        <w:rPr>
          <w:sz w:val="28"/>
          <w:szCs w:val="28"/>
        </w:rPr>
      </w:pPr>
    </w:p>
    <w:p w:rsidR="00EC0E09" w:rsidRPr="00EC0E09" w:rsidRDefault="00EC0E09" w:rsidP="00EC0E09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sectPr w:rsidR="00EC0E09" w:rsidRPr="00EC0E09" w:rsidSect="00BA3062">
      <w:footerReference w:type="default" r:id="rId8"/>
      <w:pgSz w:w="11910" w:h="16840"/>
      <w:pgMar w:top="1040" w:right="853" w:bottom="1134" w:left="1134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39" w:rsidRDefault="00B96239" w:rsidP="007C700B">
      <w:pPr>
        <w:spacing w:after="0" w:line="240" w:lineRule="auto"/>
      </w:pPr>
      <w:r>
        <w:separator/>
      </w:r>
    </w:p>
  </w:endnote>
  <w:endnote w:type="continuationSeparator" w:id="0">
    <w:p w:rsidR="00B96239" w:rsidRDefault="00B96239" w:rsidP="007C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97"/>
      <w:docPartObj>
        <w:docPartGallery w:val="Page Numbers (Bottom of Page)"/>
        <w:docPartUnique/>
      </w:docPartObj>
    </w:sdtPr>
    <w:sdtEndPr/>
    <w:sdtContent>
      <w:p w:rsidR="007E5D8B" w:rsidRDefault="007E5D8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FA5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E5D8B" w:rsidRDefault="007E5D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39" w:rsidRDefault="00B96239" w:rsidP="007C700B">
      <w:pPr>
        <w:spacing w:after="0" w:line="240" w:lineRule="auto"/>
      </w:pPr>
      <w:r>
        <w:separator/>
      </w:r>
    </w:p>
  </w:footnote>
  <w:footnote w:type="continuationSeparator" w:id="0">
    <w:p w:rsidR="00B96239" w:rsidRDefault="00B96239" w:rsidP="007C7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872"/>
    <w:rsid w:val="000334E4"/>
    <w:rsid w:val="0003460B"/>
    <w:rsid w:val="00050872"/>
    <w:rsid w:val="000660C1"/>
    <w:rsid w:val="000C5143"/>
    <w:rsid w:val="001041B4"/>
    <w:rsid w:val="00122DDE"/>
    <w:rsid w:val="00211F64"/>
    <w:rsid w:val="00246E35"/>
    <w:rsid w:val="002E05AC"/>
    <w:rsid w:val="0030219E"/>
    <w:rsid w:val="00354A76"/>
    <w:rsid w:val="003928D9"/>
    <w:rsid w:val="003D5BB7"/>
    <w:rsid w:val="004A019E"/>
    <w:rsid w:val="0053280C"/>
    <w:rsid w:val="00664379"/>
    <w:rsid w:val="006D58A6"/>
    <w:rsid w:val="006F75EF"/>
    <w:rsid w:val="007522A5"/>
    <w:rsid w:val="0078797B"/>
    <w:rsid w:val="007C700B"/>
    <w:rsid w:val="007E5D8B"/>
    <w:rsid w:val="0084349A"/>
    <w:rsid w:val="008578ED"/>
    <w:rsid w:val="008F334B"/>
    <w:rsid w:val="00934FAE"/>
    <w:rsid w:val="009753A9"/>
    <w:rsid w:val="00990F9D"/>
    <w:rsid w:val="009D750F"/>
    <w:rsid w:val="00A233D9"/>
    <w:rsid w:val="00A55FA5"/>
    <w:rsid w:val="00A87599"/>
    <w:rsid w:val="00B96239"/>
    <w:rsid w:val="00BA3062"/>
    <w:rsid w:val="00BB0A95"/>
    <w:rsid w:val="00BB45E4"/>
    <w:rsid w:val="00C71DEE"/>
    <w:rsid w:val="00C9084B"/>
    <w:rsid w:val="00CA3C90"/>
    <w:rsid w:val="00CD5C57"/>
    <w:rsid w:val="00CE3CC4"/>
    <w:rsid w:val="00CE4D5E"/>
    <w:rsid w:val="00CF07BD"/>
    <w:rsid w:val="00D079ED"/>
    <w:rsid w:val="00D24905"/>
    <w:rsid w:val="00D7363B"/>
    <w:rsid w:val="00D863BA"/>
    <w:rsid w:val="00DF77C4"/>
    <w:rsid w:val="00E01BCC"/>
    <w:rsid w:val="00E45566"/>
    <w:rsid w:val="00EC0E09"/>
    <w:rsid w:val="00FA3A99"/>
    <w:rsid w:val="00FB34E3"/>
    <w:rsid w:val="00FD362B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D"/>
  </w:style>
  <w:style w:type="paragraph" w:styleId="1">
    <w:name w:val="heading 1"/>
    <w:basedOn w:val="a"/>
    <w:link w:val="10"/>
    <w:uiPriority w:val="9"/>
    <w:qFormat/>
    <w:rsid w:val="00050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0872"/>
  </w:style>
  <w:style w:type="paragraph" w:styleId="a3">
    <w:name w:val="Title"/>
    <w:basedOn w:val="a"/>
    <w:link w:val="a4"/>
    <w:uiPriority w:val="10"/>
    <w:qFormat/>
    <w:rsid w:val="000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0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08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0872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050872"/>
  </w:style>
  <w:style w:type="paragraph" w:customStyle="1" w:styleId="12">
    <w:name w:val="1"/>
    <w:basedOn w:val="a"/>
    <w:rsid w:val="000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0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0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50872"/>
  </w:style>
  <w:style w:type="character" w:customStyle="1" w:styleId="apple-converted-space">
    <w:name w:val="apple-converted-space"/>
    <w:basedOn w:val="a0"/>
    <w:rsid w:val="00050872"/>
  </w:style>
  <w:style w:type="paragraph" w:customStyle="1" w:styleId="s33">
    <w:name w:val="s33"/>
    <w:basedOn w:val="a"/>
    <w:rsid w:val="000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050872"/>
  </w:style>
  <w:style w:type="paragraph" w:styleId="a9">
    <w:name w:val="footnote text"/>
    <w:basedOn w:val="a"/>
    <w:link w:val="aa"/>
    <w:uiPriority w:val="99"/>
    <w:semiHidden/>
    <w:unhideWhenUsed/>
    <w:rsid w:val="000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50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A7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C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C700B"/>
  </w:style>
  <w:style w:type="paragraph" w:styleId="af">
    <w:name w:val="footer"/>
    <w:basedOn w:val="a"/>
    <w:link w:val="af0"/>
    <w:uiPriority w:val="99"/>
    <w:unhideWhenUsed/>
    <w:rsid w:val="007C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700B"/>
  </w:style>
  <w:style w:type="table" w:customStyle="1" w:styleId="TableNormal">
    <w:name w:val="Table Normal"/>
    <w:uiPriority w:val="2"/>
    <w:semiHidden/>
    <w:unhideWhenUsed/>
    <w:qFormat/>
    <w:rsid w:val="00D86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D863B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D863B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CE3CC4"/>
    <w:pPr>
      <w:spacing w:after="0" w:line="240" w:lineRule="auto"/>
    </w:pPr>
  </w:style>
  <w:style w:type="character" w:customStyle="1" w:styleId="Bodytext10BoldItalic">
    <w:name w:val="Body text (10) + Bold;Italic"/>
    <w:basedOn w:val="a0"/>
    <w:rsid w:val="00CE3C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andard">
    <w:name w:val="Standard"/>
    <w:rsid w:val="00FD362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Style11">
    <w:name w:val="Style11"/>
    <w:basedOn w:val="Standard"/>
    <w:rsid w:val="00A87599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TableGrid">
    <w:name w:val="TableGrid"/>
    <w:rsid w:val="00EC0E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EC0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E09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EC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C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0E09"/>
  </w:style>
  <w:style w:type="paragraph" w:customStyle="1" w:styleId="c4">
    <w:name w:val="c4"/>
    <w:basedOn w:val="a"/>
    <w:rsid w:val="00EC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0E09"/>
  </w:style>
  <w:style w:type="character" w:customStyle="1" w:styleId="c5">
    <w:name w:val="c5"/>
    <w:basedOn w:val="a0"/>
    <w:rsid w:val="00EC0E09"/>
  </w:style>
  <w:style w:type="character" w:customStyle="1" w:styleId="c19">
    <w:name w:val="c19"/>
    <w:basedOn w:val="a0"/>
    <w:rsid w:val="00EC0E09"/>
  </w:style>
  <w:style w:type="paragraph" w:customStyle="1" w:styleId="c9">
    <w:name w:val="c9"/>
    <w:basedOn w:val="a"/>
    <w:rsid w:val="00EC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EC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EC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45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4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7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6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8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6101-8325-4A83-A0E5-876262A2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12990</Words>
  <Characters>74047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Чебурашка</dc:creator>
  <cp:lastModifiedBy>Admin</cp:lastModifiedBy>
  <cp:revision>16</cp:revision>
  <cp:lastPrinted>2021-08-04T05:52:00Z</cp:lastPrinted>
  <dcterms:created xsi:type="dcterms:W3CDTF">2021-08-03T08:58:00Z</dcterms:created>
  <dcterms:modified xsi:type="dcterms:W3CDTF">2021-08-24T12:25:00Z</dcterms:modified>
</cp:coreProperties>
</file>